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D77D8" w14:textId="2E0DF1FD" w:rsidR="004A57EE" w:rsidRPr="00471A6C" w:rsidRDefault="00471A6C" w:rsidP="00471A6C">
      <w:pPr>
        <w:spacing w:after="0" w:line="240" w:lineRule="auto"/>
        <w:jc w:val="center"/>
        <w:rPr>
          <w:rFonts w:ascii="Times New Roman" w:eastAsia="Times New Roman" w:hAnsi="Times New Roman" w:cs="Times New Roman"/>
          <w:b/>
          <w:sz w:val="20"/>
          <w:szCs w:val="20"/>
        </w:rPr>
      </w:pPr>
      <w:r w:rsidRPr="00471A6C">
        <w:rPr>
          <w:rFonts w:ascii="Times New Roman" w:eastAsia="Times New Roman" w:hAnsi="Times New Roman" w:cs="Times New Roman"/>
          <w:b/>
          <w:bCs/>
          <w:kern w:val="36"/>
          <w:sz w:val="20"/>
          <w:szCs w:val="20"/>
        </w:rPr>
        <w:t>DISCURSIVE STRATEGIES OF POSITIVE SELF-PRESENTATION AND NEGATIVE OTHER-</w:t>
      </w:r>
      <w:r w:rsidRPr="00471A6C">
        <w:rPr>
          <w:rFonts w:ascii="Times New Roman" w:eastAsia="Times New Roman" w:hAnsi="Times New Roman" w:cs="Times New Roman"/>
          <w:b/>
          <w:sz w:val="20"/>
          <w:szCs w:val="20"/>
        </w:rPr>
        <w:t xml:space="preserve"> </w:t>
      </w:r>
      <w:r w:rsidRPr="00471A6C">
        <w:rPr>
          <w:rFonts w:ascii="Times New Roman" w:eastAsia="Times New Roman" w:hAnsi="Times New Roman" w:cs="Times New Roman"/>
          <w:b/>
          <w:bCs/>
          <w:kern w:val="36"/>
          <w:sz w:val="20"/>
          <w:szCs w:val="20"/>
        </w:rPr>
        <w:t>PRESENTATION IN THE SELECTED SPEECHES OF NNAMDI KANU AND SUNDAY IGBOHO</w:t>
      </w:r>
    </w:p>
    <w:p w14:paraId="6B3B7195" w14:textId="3BA8C64D" w:rsidR="004A57EE" w:rsidRPr="00471A6C" w:rsidRDefault="004A57EE" w:rsidP="00471A6C">
      <w:pPr>
        <w:spacing w:after="0" w:line="240" w:lineRule="auto"/>
        <w:jc w:val="center"/>
        <w:rPr>
          <w:rFonts w:ascii="Times New Roman" w:eastAsia="Times New Roman" w:hAnsi="Times New Roman" w:cs="Times New Roman"/>
          <w:sz w:val="20"/>
          <w:szCs w:val="20"/>
        </w:rPr>
      </w:pPr>
    </w:p>
    <w:p w14:paraId="62815258" w14:textId="54CC5C73" w:rsidR="004A57EE" w:rsidRPr="00471A6C" w:rsidRDefault="004A57EE" w:rsidP="00471A6C">
      <w:pPr>
        <w:spacing w:after="0" w:line="240" w:lineRule="auto"/>
        <w:jc w:val="center"/>
        <w:rPr>
          <w:rFonts w:ascii="Times New Roman" w:eastAsia="Times New Roman" w:hAnsi="Times New Roman" w:cs="Times New Roman"/>
          <w:sz w:val="20"/>
          <w:szCs w:val="20"/>
        </w:rPr>
      </w:pPr>
    </w:p>
    <w:p w14:paraId="52B0DF59" w14:textId="3F0397DF" w:rsidR="004A57EE" w:rsidRPr="00471A6C" w:rsidRDefault="004A57EE" w:rsidP="00471A6C">
      <w:pPr>
        <w:spacing w:after="0" w:line="240" w:lineRule="auto"/>
        <w:jc w:val="center"/>
        <w:rPr>
          <w:rFonts w:ascii="Times New Roman" w:hAnsi="Times New Roman" w:cs="Times New Roman"/>
          <w:b/>
          <w:sz w:val="20"/>
          <w:szCs w:val="20"/>
        </w:rPr>
      </w:pPr>
      <w:r w:rsidRPr="00471A6C">
        <w:rPr>
          <w:rFonts w:ascii="Times New Roman" w:hAnsi="Times New Roman" w:cs="Times New Roman"/>
          <w:b/>
          <w:sz w:val="20"/>
          <w:szCs w:val="20"/>
        </w:rPr>
        <w:t xml:space="preserve">Grace </w:t>
      </w:r>
      <w:proofErr w:type="spellStart"/>
      <w:r w:rsidRPr="00471A6C">
        <w:rPr>
          <w:rFonts w:ascii="Times New Roman" w:hAnsi="Times New Roman" w:cs="Times New Roman"/>
          <w:b/>
          <w:sz w:val="20"/>
          <w:szCs w:val="20"/>
        </w:rPr>
        <w:t>Ikechukwu</w:t>
      </w:r>
      <w:proofErr w:type="spellEnd"/>
    </w:p>
    <w:p w14:paraId="494CE9A3" w14:textId="0313939D" w:rsidR="00471A6C" w:rsidRPr="00471A6C" w:rsidRDefault="00471A6C" w:rsidP="00471A6C">
      <w:pPr>
        <w:spacing w:after="0" w:line="240" w:lineRule="auto"/>
        <w:jc w:val="center"/>
        <w:rPr>
          <w:rFonts w:ascii="Times New Roman" w:hAnsi="Times New Roman" w:cs="Times New Roman"/>
          <w:sz w:val="20"/>
          <w:szCs w:val="20"/>
        </w:rPr>
      </w:pPr>
      <w:r w:rsidRPr="00471A6C">
        <w:rPr>
          <w:rFonts w:ascii="Times New Roman" w:hAnsi="Times New Roman" w:cs="Times New Roman"/>
          <w:sz w:val="20"/>
          <w:szCs w:val="20"/>
        </w:rPr>
        <w:t>Phone-0813904633</w:t>
      </w:r>
      <w:r w:rsidR="00B37F15">
        <w:rPr>
          <w:rFonts w:ascii="Times New Roman" w:hAnsi="Times New Roman" w:cs="Times New Roman"/>
          <w:sz w:val="20"/>
          <w:szCs w:val="20"/>
        </w:rPr>
        <w:t>2</w:t>
      </w:r>
    </w:p>
    <w:p w14:paraId="3CE2067F" w14:textId="07E615AA" w:rsidR="004A57EE" w:rsidRPr="00471A6C" w:rsidRDefault="004A57EE" w:rsidP="00471A6C">
      <w:pPr>
        <w:spacing w:after="0" w:line="240" w:lineRule="auto"/>
        <w:jc w:val="center"/>
        <w:rPr>
          <w:rFonts w:ascii="Times New Roman" w:hAnsi="Times New Roman" w:cs="Times New Roman"/>
          <w:sz w:val="20"/>
          <w:szCs w:val="20"/>
        </w:rPr>
      </w:pPr>
      <w:r w:rsidRPr="00471A6C">
        <w:rPr>
          <w:rFonts w:ascii="Times New Roman" w:hAnsi="Times New Roman" w:cs="Times New Roman"/>
          <w:sz w:val="20"/>
          <w:szCs w:val="20"/>
        </w:rPr>
        <w:t xml:space="preserve">Email: </w:t>
      </w:r>
      <w:hyperlink r:id="rId7" w:history="1">
        <w:r w:rsidRPr="00471A6C">
          <w:rPr>
            <w:rStyle w:val="Hyperlink"/>
            <w:rFonts w:ascii="Times New Roman" w:hAnsi="Times New Roman" w:cs="Times New Roman"/>
            <w:color w:val="auto"/>
            <w:sz w:val="20"/>
            <w:szCs w:val="20"/>
          </w:rPr>
          <w:t>graceifyikechukwu@gmail.com</w:t>
        </w:r>
      </w:hyperlink>
    </w:p>
    <w:p w14:paraId="6F91D83C" w14:textId="08CFD5A2" w:rsidR="004A57EE" w:rsidRPr="00471A6C" w:rsidRDefault="004A57EE" w:rsidP="00471A6C">
      <w:pPr>
        <w:spacing w:after="0" w:line="240" w:lineRule="auto"/>
        <w:jc w:val="both"/>
        <w:rPr>
          <w:rFonts w:ascii="Times New Roman" w:hAnsi="Times New Roman" w:cs="Times New Roman"/>
          <w:sz w:val="20"/>
          <w:szCs w:val="20"/>
        </w:rPr>
      </w:pPr>
    </w:p>
    <w:p w14:paraId="492179E5" w14:textId="77777777" w:rsidR="004A57EE" w:rsidRPr="00471A6C" w:rsidRDefault="004A57EE" w:rsidP="00471A6C">
      <w:pPr>
        <w:spacing w:after="0" w:line="240" w:lineRule="auto"/>
        <w:rPr>
          <w:rFonts w:ascii="Times New Roman" w:eastAsia="Times New Roman" w:hAnsi="Times New Roman" w:cs="Times New Roman"/>
          <w:sz w:val="20"/>
          <w:szCs w:val="20"/>
        </w:rPr>
      </w:pPr>
      <w:r w:rsidRPr="00471A6C">
        <w:rPr>
          <w:rFonts w:ascii="Times New Roman" w:eastAsia="Times New Roman" w:hAnsi="Times New Roman" w:cs="Times New Roman"/>
          <w:b/>
          <w:bCs/>
          <w:sz w:val="20"/>
          <w:szCs w:val="20"/>
        </w:rPr>
        <w:t>Abstract</w:t>
      </w:r>
    </w:p>
    <w:p w14:paraId="244E2906" w14:textId="013A3568" w:rsidR="004A57EE" w:rsidRPr="00471A6C" w:rsidRDefault="004A57EE" w:rsidP="00471A6C">
      <w:pPr>
        <w:spacing w:after="0" w:line="240" w:lineRule="auto"/>
        <w:jc w:val="both"/>
        <w:rPr>
          <w:rFonts w:ascii="Times New Roman" w:eastAsia="Times New Roman" w:hAnsi="Times New Roman" w:cs="Times New Roman"/>
          <w:sz w:val="20"/>
          <w:szCs w:val="20"/>
        </w:rPr>
      </w:pPr>
      <w:r w:rsidRPr="00471A6C">
        <w:rPr>
          <w:rFonts w:ascii="Times New Roman" w:eastAsia="Times New Roman" w:hAnsi="Times New Roman" w:cs="Times New Roman"/>
          <w:sz w:val="20"/>
          <w:szCs w:val="20"/>
        </w:rPr>
        <w:t xml:space="preserve">This study explores the discursive construction of positive self-presentation and negative other-presentation in the political speeches of </w:t>
      </w:r>
      <w:proofErr w:type="spellStart"/>
      <w:r w:rsidRPr="00471A6C">
        <w:rPr>
          <w:rFonts w:ascii="Times New Roman" w:eastAsia="Times New Roman" w:hAnsi="Times New Roman" w:cs="Times New Roman"/>
          <w:sz w:val="20"/>
          <w:szCs w:val="20"/>
        </w:rPr>
        <w:t>Nnamdi</w:t>
      </w:r>
      <w:proofErr w:type="spellEnd"/>
      <w:r w:rsidRPr="00471A6C">
        <w:rPr>
          <w:rFonts w:ascii="Times New Roman" w:eastAsia="Times New Roman" w:hAnsi="Times New Roman" w:cs="Times New Roman"/>
          <w:sz w:val="20"/>
          <w:szCs w:val="20"/>
        </w:rPr>
        <w:t xml:space="preserve"> </w:t>
      </w:r>
      <w:proofErr w:type="spellStart"/>
      <w:r w:rsidRPr="00471A6C">
        <w:rPr>
          <w:rFonts w:ascii="Times New Roman" w:eastAsia="Times New Roman" w:hAnsi="Times New Roman" w:cs="Times New Roman"/>
          <w:sz w:val="20"/>
          <w:szCs w:val="20"/>
        </w:rPr>
        <w:t>Kanu</w:t>
      </w:r>
      <w:proofErr w:type="spellEnd"/>
      <w:r w:rsidRPr="00471A6C">
        <w:rPr>
          <w:rFonts w:ascii="Times New Roman" w:eastAsia="Times New Roman" w:hAnsi="Times New Roman" w:cs="Times New Roman"/>
          <w:sz w:val="20"/>
          <w:szCs w:val="20"/>
        </w:rPr>
        <w:t xml:space="preserve"> and Sunday </w:t>
      </w:r>
      <w:proofErr w:type="spellStart"/>
      <w:r w:rsidRPr="00471A6C">
        <w:rPr>
          <w:rFonts w:ascii="Times New Roman" w:eastAsia="Times New Roman" w:hAnsi="Times New Roman" w:cs="Times New Roman"/>
          <w:sz w:val="20"/>
          <w:szCs w:val="20"/>
        </w:rPr>
        <w:t>Igboho</w:t>
      </w:r>
      <w:proofErr w:type="spellEnd"/>
      <w:r w:rsidRPr="00471A6C">
        <w:rPr>
          <w:rFonts w:ascii="Times New Roman" w:eastAsia="Times New Roman" w:hAnsi="Times New Roman" w:cs="Times New Roman"/>
          <w:sz w:val="20"/>
          <w:szCs w:val="20"/>
        </w:rPr>
        <w:t xml:space="preserve">, with the aim to understanding how language is deployed to construct collective identity and resistance. Anchored on Critical Discourse Analysis of van </w:t>
      </w:r>
      <w:proofErr w:type="spellStart"/>
      <w:r w:rsidRPr="00471A6C">
        <w:rPr>
          <w:rFonts w:ascii="Times New Roman" w:eastAsia="Times New Roman" w:hAnsi="Times New Roman" w:cs="Times New Roman"/>
          <w:sz w:val="20"/>
          <w:szCs w:val="20"/>
        </w:rPr>
        <w:t>Dijk’s</w:t>
      </w:r>
      <w:proofErr w:type="spellEnd"/>
      <w:r w:rsidRPr="00471A6C">
        <w:rPr>
          <w:rFonts w:ascii="Times New Roman" w:eastAsia="Times New Roman" w:hAnsi="Times New Roman" w:cs="Times New Roman"/>
          <w:sz w:val="20"/>
          <w:szCs w:val="20"/>
        </w:rPr>
        <w:t xml:space="preserve"> (2006) socio-cognitive framework, the research investigates how both activists linguistically differentiate between the in-group and the out-group, thereby reinforcing ethnic consciousness and political mobilization. Adopting a qualitative research design, the study </w:t>
      </w:r>
      <w:bookmarkStart w:id="0" w:name="_GoBack"/>
      <w:bookmarkEnd w:id="0"/>
      <w:r w:rsidR="00B37F15" w:rsidRPr="00471A6C">
        <w:rPr>
          <w:rFonts w:ascii="Times New Roman" w:eastAsia="Times New Roman" w:hAnsi="Times New Roman" w:cs="Times New Roman"/>
          <w:sz w:val="20"/>
          <w:szCs w:val="20"/>
        </w:rPr>
        <w:t>consists</w:t>
      </w:r>
      <w:r w:rsidRPr="00471A6C">
        <w:rPr>
          <w:rFonts w:ascii="Times New Roman" w:eastAsia="Times New Roman" w:hAnsi="Times New Roman" w:cs="Times New Roman"/>
          <w:sz w:val="20"/>
          <w:szCs w:val="20"/>
        </w:rPr>
        <w:t xml:space="preserve"> of purposively selected speeches based on their thematic relevance to identity construction. The analysis dwells on how linguistic and rhetorical features such as inclusive pronouns, and framing are used to foster in-group cohesion.  Findings show that the activists consistently use the ideological square of positive self-presentation and negative other-presentation to create a polarized worldview that legitimizes their resistance agendas. They draw on shared historical experiences and collective grievances to solidify solidarity among their ethnic groups that form their teeming audiences. The study argues that othering and solidarity-building are not merely linguistic acts but powerful socio-political tools that shape perception, reinforce group boundaries, and sustain resistance movements</w:t>
      </w:r>
      <w:r w:rsidR="00B244D6">
        <w:rPr>
          <w:rFonts w:ascii="Times New Roman" w:eastAsia="Times New Roman" w:hAnsi="Times New Roman" w:cs="Times New Roman"/>
          <w:sz w:val="20"/>
          <w:szCs w:val="20"/>
        </w:rPr>
        <w:t>.</w:t>
      </w:r>
      <w:r w:rsidRPr="00471A6C">
        <w:rPr>
          <w:rFonts w:ascii="Times New Roman" w:eastAsia="Times New Roman" w:hAnsi="Times New Roman" w:cs="Times New Roman"/>
          <w:sz w:val="20"/>
          <w:szCs w:val="20"/>
        </w:rPr>
        <w:t xml:space="preserve"> The study concludes that in-group and out-group solidarity are powerful discursive instruments that goes beyond mere linguistic choices to shape perception, influence cognition, and sustain socio-political movements. The study contributes to current scholarly readings on discourse and identity construction in multilingual and politically complex societies like Nigeria. It provides insight into how political actors including activists manipulate language to build ideological divisions in Nigeria’s socio-political context.</w:t>
      </w:r>
    </w:p>
    <w:p w14:paraId="6588950F" w14:textId="77777777" w:rsidR="004A57EE" w:rsidRPr="00471A6C" w:rsidRDefault="004A57EE" w:rsidP="00471A6C">
      <w:pPr>
        <w:spacing w:after="0" w:line="240" w:lineRule="auto"/>
        <w:jc w:val="both"/>
        <w:rPr>
          <w:rFonts w:ascii="Times New Roman" w:eastAsia="Times New Roman" w:hAnsi="Times New Roman" w:cs="Times New Roman"/>
          <w:sz w:val="20"/>
          <w:szCs w:val="20"/>
        </w:rPr>
      </w:pPr>
      <w:r w:rsidRPr="00B244D6">
        <w:rPr>
          <w:rFonts w:ascii="Times New Roman" w:eastAsia="Times New Roman" w:hAnsi="Times New Roman" w:cs="Times New Roman"/>
          <w:b/>
          <w:sz w:val="20"/>
          <w:szCs w:val="20"/>
        </w:rPr>
        <w:t>Key Words</w:t>
      </w:r>
      <w:r w:rsidRPr="00471A6C">
        <w:rPr>
          <w:rFonts w:ascii="Times New Roman" w:eastAsia="Times New Roman" w:hAnsi="Times New Roman" w:cs="Times New Roman"/>
          <w:sz w:val="20"/>
          <w:szCs w:val="20"/>
        </w:rPr>
        <w:t>: positive self-representation, negative other-representation, critical discourse analysis, identity construction, rhetorical features</w:t>
      </w:r>
    </w:p>
    <w:p w14:paraId="43CB3E09" w14:textId="77777777" w:rsidR="004A57EE" w:rsidRPr="00471A6C" w:rsidRDefault="004A57EE" w:rsidP="00471A6C">
      <w:pPr>
        <w:spacing w:after="0" w:line="240" w:lineRule="auto"/>
        <w:jc w:val="both"/>
        <w:rPr>
          <w:rFonts w:ascii="Times New Roman" w:eastAsia="Times New Roman" w:hAnsi="Times New Roman" w:cs="Times New Roman"/>
          <w:sz w:val="20"/>
          <w:szCs w:val="20"/>
        </w:rPr>
      </w:pPr>
    </w:p>
    <w:p w14:paraId="6717B416" w14:textId="77777777" w:rsidR="004A57EE" w:rsidRPr="00471A6C" w:rsidRDefault="004A57EE" w:rsidP="00471A6C">
      <w:pPr>
        <w:spacing w:after="0" w:line="240" w:lineRule="auto"/>
        <w:jc w:val="both"/>
        <w:rPr>
          <w:rFonts w:ascii="Times New Roman" w:eastAsia="Times New Roman" w:hAnsi="Times New Roman" w:cs="Times New Roman"/>
          <w:b/>
          <w:sz w:val="20"/>
          <w:szCs w:val="20"/>
        </w:rPr>
      </w:pPr>
      <w:r w:rsidRPr="00471A6C">
        <w:rPr>
          <w:rFonts w:ascii="Times New Roman" w:eastAsia="Times New Roman" w:hAnsi="Times New Roman" w:cs="Times New Roman"/>
          <w:b/>
          <w:sz w:val="20"/>
          <w:szCs w:val="20"/>
        </w:rPr>
        <w:t>Introduction</w:t>
      </w:r>
    </w:p>
    <w:p w14:paraId="1364A183" w14:textId="77777777" w:rsidR="004A57EE" w:rsidRPr="00471A6C" w:rsidRDefault="004A57EE" w:rsidP="00471A6C">
      <w:pPr>
        <w:spacing w:after="0" w:line="240" w:lineRule="auto"/>
        <w:jc w:val="both"/>
        <w:rPr>
          <w:rFonts w:ascii="Times New Roman" w:eastAsia="Times New Roman" w:hAnsi="Times New Roman" w:cs="Times New Roman"/>
          <w:sz w:val="20"/>
          <w:szCs w:val="20"/>
        </w:rPr>
      </w:pPr>
      <w:r w:rsidRPr="00471A6C">
        <w:rPr>
          <w:rFonts w:ascii="Times New Roman" w:eastAsia="Times New Roman" w:hAnsi="Times New Roman" w:cs="Times New Roman"/>
          <w:sz w:val="20"/>
          <w:szCs w:val="20"/>
        </w:rPr>
        <w:t xml:space="preserve"> </w:t>
      </w:r>
      <w:r w:rsidRPr="00471A6C">
        <w:rPr>
          <w:rFonts w:ascii="Times New Roman" w:hAnsi="Times New Roman" w:cs="Times New Roman"/>
          <w:sz w:val="20"/>
          <w:szCs w:val="20"/>
        </w:rPr>
        <w:t xml:space="preserve">      Language is a powerful medium of communication that is mainly used by political leaders. It is a communication tool in which a piece of linguistic structure can represent several meanings, depending on the context, situation, purpose, participation, inclusion, exclusion, and other cultural features. It is an essential means of communication among human beings.</w:t>
      </w:r>
      <w:r w:rsidRPr="00471A6C">
        <w:rPr>
          <w:rFonts w:ascii="Times New Roman" w:eastAsia="Times New Roman" w:hAnsi="Times New Roman" w:cs="Times New Roman"/>
          <w:sz w:val="20"/>
          <w:szCs w:val="20"/>
        </w:rPr>
        <w:t xml:space="preserve"> Language plays an important role in shaping social realities, particularly in socio-political context. In multilingual and multi-ethnic societies such as Nigeria, discourse is often used to construct identities, express grievances, and mobilize collective action. Political actors strategically deploy language to influence public perception and reinforce ideological positions. </w:t>
      </w:r>
      <w:proofErr w:type="gramStart"/>
      <w:r w:rsidRPr="00471A6C">
        <w:rPr>
          <w:rFonts w:ascii="Times New Roman" w:eastAsia="Times New Roman" w:hAnsi="Times New Roman" w:cs="Times New Roman"/>
          <w:sz w:val="20"/>
          <w:szCs w:val="20"/>
        </w:rPr>
        <w:t xml:space="preserve">( </w:t>
      </w:r>
      <w:proofErr w:type="spellStart"/>
      <w:r w:rsidRPr="00471A6C">
        <w:rPr>
          <w:rFonts w:ascii="Times New Roman" w:eastAsia="Times New Roman" w:hAnsi="Times New Roman" w:cs="Times New Roman"/>
          <w:sz w:val="20"/>
          <w:szCs w:val="20"/>
        </w:rPr>
        <w:t>Addare</w:t>
      </w:r>
      <w:proofErr w:type="spellEnd"/>
      <w:proofErr w:type="gramEnd"/>
      <w:r w:rsidRPr="00471A6C">
        <w:rPr>
          <w:rFonts w:ascii="Times New Roman" w:eastAsia="Times New Roman" w:hAnsi="Times New Roman" w:cs="Times New Roman"/>
          <w:sz w:val="20"/>
          <w:szCs w:val="20"/>
        </w:rPr>
        <w:t xml:space="preserve"> , </w:t>
      </w:r>
      <w:proofErr w:type="spellStart"/>
      <w:r w:rsidRPr="00471A6C">
        <w:rPr>
          <w:rFonts w:ascii="Times New Roman" w:eastAsia="Times New Roman" w:hAnsi="Times New Roman" w:cs="Times New Roman"/>
          <w:sz w:val="20"/>
          <w:szCs w:val="20"/>
        </w:rPr>
        <w:t>Alhassan</w:t>
      </w:r>
      <w:proofErr w:type="spellEnd"/>
      <w:r w:rsidRPr="00471A6C">
        <w:rPr>
          <w:rFonts w:ascii="Times New Roman" w:eastAsia="Times New Roman" w:hAnsi="Times New Roman" w:cs="Times New Roman"/>
          <w:sz w:val="20"/>
          <w:szCs w:val="20"/>
        </w:rPr>
        <w:t xml:space="preserve"> and </w:t>
      </w:r>
      <w:proofErr w:type="spellStart"/>
      <w:r w:rsidRPr="00471A6C">
        <w:rPr>
          <w:rFonts w:ascii="Times New Roman" w:eastAsia="Times New Roman" w:hAnsi="Times New Roman" w:cs="Times New Roman"/>
          <w:sz w:val="20"/>
          <w:szCs w:val="20"/>
        </w:rPr>
        <w:t>Sarkode</w:t>
      </w:r>
      <w:proofErr w:type="spellEnd"/>
      <w:r w:rsidRPr="00471A6C">
        <w:rPr>
          <w:rFonts w:ascii="Times New Roman" w:eastAsia="Times New Roman" w:hAnsi="Times New Roman" w:cs="Times New Roman"/>
          <w:sz w:val="20"/>
          <w:szCs w:val="20"/>
        </w:rPr>
        <w:t xml:space="preserve">  2017) </w:t>
      </w:r>
      <w:r w:rsidRPr="00471A6C">
        <w:rPr>
          <w:rFonts w:ascii="Times New Roman" w:hAnsi="Times New Roman" w:cs="Times New Roman"/>
          <w:sz w:val="20"/>
          <w:szCs w:val="20"/>
        </w:rPr>
        <w:t xml:space="preserve"> Politicians as well as political activists are much aware of the power of language to persuade and influence people’s thoughts.  Thus, they choose language strategies that will aid in achieving their aim. They resort to strategies that will effectively transmit their messages and ideologies to their audience. The language of politics provides politicians and activists with the opportunity to explore the available resources through language in order to manipulate words to suit their goals.  In other words, language is a means that humans, especially public speakers, use for communication, manipulation, </w:t>
      </w:r>
      <w:proofErr w:type="spellStart"/>
      <w:r w:rsidRPr="00471A6C">
        <w:rPr>
          <w:rFonts w:ascii="Times New Roman" w:hAnsi="Times New Roman" w:cs="Times New Roman"/>
          <w:sz w:val="20"/>
          <w:szCs w:val="20"/>
        </w:rPr>
        <w:t>mobilisation</w:t>
      </w:r>
      <w:proofErr w:type="spellEnd"/>
      <w:r w:rsidRPr="00471A6C">
        <w:rPr>
          <w:rFonts w:ascii="Times New Roman" w:hAnsi="Times New Roman" w:cs="Times New Roman"/>
          <w:sz w:val="20"/>
          <w:szCs w:val="20"/>
        </w:rPr>
        <w:t>, as well as persuasion. Public speakers formulate their utterances in order to achieve their aims and intentions of communication. They deploy certain strategies to request, condemn, appeal, criticize, warn, insult, persuade, and do lots of other things.</w:t>
      </w:r>
      <w:r w:rsidRPr="00471A6C">
        <w:rPr>
          <w:rFonts w:ascii="Times New Roman" w:eastAsia="Times New Roman" w:hAnsi="Times New Roman" w:cs="Times New Roman"/>
          <w:sz w:val="20"/>
          <w:szCs w:val="20"/>
        </w:rPr>
        <w:t xml:space="preserve"> </w:t>
      </w:r>
      <w:proofErr w:type="spellStart"/>
      <w:r w:rsidRPr="00471A6C">
        <w:rPr>
          <w:rFonts w:ascii="Times New Roman" w:eastAsia="Times New Roman" w:hAnsi="Times New Roman" w:cs="Times New Roman"/>
          <w:sz w:val="20"/>
          <w:szCs w:val="20"/>
        </w:rPr>
        <w:t>Nnamdi</w:t>
      </w:r>
      <w:proofErr w:type="spellEnd"/>
      <w:r w:rsidRPr="00471A6C">
        <w:rPr>
          <w:rFonts w:ascii="Times New Roman" w:eastAsia="Times New Roman" w:hAnsi="Times New Roman" w:cs="Times New Roman"/>
          <w:sz w:val="20"/>
          <w:szCs w:val="20"/>
        </w:rPr>
        <w:t xml:space="preserve"> </w:t>
      </w:r>
      <w:proofErr w:type="spellStart"/>
      <w:r w:rsidRPr="00471A6C">
        <w:rPr>
          <w:rFonts w:ascii="Times New Roman" w:eastAsia="Times New Roman" w:hAnsi="Times New Roman" w:cs="Times New Roman"/>
          <w:sz w:val="20"/>
          <w:szCs w:val="20"/>
        </w:rPr>
        <w:t>Kanu</w:t>
      </w:r>
      <w:proofErr w:type="spellEnd"/>
      <w:r w:rsidRPr="00471A6C">
        <w:rPr>
          <w:rFonts w:ascii="Times New Roman" w:eastAsia="Times New Roman" w:hAnsi="Times New Roman" w:cs="Times New Roman"/>
          <w:sz w:val="20"/>
          <w:szCs w:val="20"/>
        </w:rPr>
        <w:t xml:space="preserve"> and Sunday </w:t>
      </w:r>
      <w:proofErr w:type="spellStart"/>
      <w:r w:rsidRPr="00471A6C">
        <w:rPr>
          <w:rFonts w:ascii="Times New Roman" w:eastAsia="Times New Roman" w:hAnsi="Times New Roman" w:cs="Times New Roman"/>
          <w:sz w:val="20"/>
          <w:szCs w:val="20"/>
        </w:rPr>
        <w:t>Igboho</w:t>
      </w:r>
      <w:proofErr w:type="spellEnd"/>
      <w:r w:rsidRPr="00471A6C">
        <w:rPr>
          <w:rFonts w:ascii="Times New Roman" w:eastAsia="Times New Roman" w:hAnsi="Times New Roman" w:cs="Times New Roman"/>
          <w:sz w:val="20"/>
          <w:szCs w:val="20"/>
        </w:rPr>
        <w:t xml:space="preserve"> are prominent figures associated with separatist movements in southeastern and southwestern Nigeria respectively. Their speeches provide rich data for examining how discourse constructs ethnic identity and resistance. This study investigates how out-group and in-group solidarity are discursively constructed in their speeches</w:t>
      </w:r>
    </w:p>
    <w:p w14:paraId="6B5B41E4" w14:textId="77777777" w:rsidR="00B244D6" w:rsidRDefault="00B244D6" w:rsidP="00471A6C">
      <w:pPr>
        <w:spacing w:after="0" w:line="240" w:lineRule="auto"/>
        <w:jc w:val="both"/>
        <w:rPr>
          <w:rFonts w:ascii="Times New Roman" w:eastAsia="Times New Roman" w:hAnsi="Times New Roman" w:cs="Times New Roman"/>
          <w:b/>
          <w:sz w:val="20"/>
          <w:szCs w:val="20"/>
        </w:rPr>
      </w:pPr>
    </w:p>
    <w:p w14:paraId="22A01C99" w14:textId="77777777" w:rsidR="00B244D6" w:rsidRDefault="004A57EE" w:rsidP="00471A6C">
      <w:pPr>
        <w:spacing w:after="0" w:line="240" w:lineRule="auto"/>
        <w:jc w:val="both"/>
        <w:rPr>
          <w:rFonts w:ascii="Times New Roman" w:eastAsia="Times New Roman" w:hAnsi="Times New Roman" w:cs="Times New Roman"/>
          <w:b/>
          <w:sz w:val="20"/>
          <w:szCs w:val="20"/>
        </w:rPr>
      </w:pPr>
      <w:r w:rsidRPr="00471A6C">
        <w:rPr>
          <w:rFonts w:ascii="Times New Roman" w:eastAsia="Times New Roman" w:hAnsi="Times New Roman" w:cs="Times New Roman"/>
          <w:b/>
          <w:sz w:val="20"/>
          <w:szCs w:val="20"/>
        </w:rPr>
        <w:t>Review of Literature</w:t>
      </w:r>
    </w:p>
    <w:p w14:paraId="675CBB8F" w14:textId="6FEF830F" w:rsidR="004A57EE" w:rsidRPr="00B244D6" w:rsidRDefault="004A57EE" w:rsidP="00471A6C">
      <w:pPr>
        <w:spacing w:after="0" w:line="240" w:lineRule="auto"/>
        <w:jc w:val="both"/>
        <w:rPr>
          <w:rFonts w:ascii="Times New Roman" w:eastAsia="Times New Roman" w:hAnsi="Times New Roman" w:cs="Times New Roman"/>
          <w:b/>
          <w:sz w:val="20"/>
          <w:szCs w:val="20"/>
        </w:rPr>
      </w:pPr>
      <w:r w:rsidRPr="00471A6C">
        <w:rPr>
          <w:rFonts w:ascii="Times New Roman" w:hAnsi="Times New Roman" w:cs="Times New Roman"/>
          <w:b/>
          <w:sz w:val="20"/>
          <w:szCs w:val="20"/>
        </w:rPr>
        <w:t xml:space="preserve">Critical Discourse Analysis  </w:t>
      </w:r>
    </w:p>
    <w:p w14:paraId="6B9454D5" w14:textId="77777777" w:rsidR="004A57EE" w:rsidRPr="00471A6C" w:rsidRDefault="004A57EE" w:rsidP="00471A6C">
      <w:pPr>
        <w:pStyle w:val="ListParagraph"/>
        <w:spacing w:after="0" w:line="240" w:lineRule="auto"/>
        <w:ind w:left="0" w:firstLine="567"/>
        <w:jc w:val="both"/>
        <w:rPr>
          <w:rFonts w:ascii="Times New Roman" w:hAnsi="Times New Roman" w:cs="Times New Roman"/>
          <w:sz w:val="20"/>
          <w:szCs w:val="20"/>
        </w:rPr>
      </w:pPr>
      <w:r w:rsidRPr="00471A6C">
        <w:rPr>
          <w:rFonts w:ascii="Times New Roman" w:hAnsi="Times New Roman" w:cs="Times New Roman"/>
          <w:sz w:val="20"/>
          <w:szCs w:val="20"/>
        </w:rPr>
        <w:t xml:space="preserve">  Critical Discourse Analysis (CDA) considers how language works within political as well as institutional discourses so as to unveil overt and covert inequalities that exist in social relationships. CDA, in a similar vein, according to </w:t>
      </w:r>
      <w:proofErr w:type="spellStart"/>
      <w:r w:rsidRPr="00471A6C">
        <w:rPr>
          <w:rFonts w:ascii="Times New Roman" w:hAnsi="Times New Roman" w:cs="Times New Roman"/>
          <w:sz w:val="20"/>
          <w:szCs w:val="20"/>
        </w:rPr>
        <w:t>Sipra</w:t>
      </w:r>
      <w:proofErr w:type="spellEnd"/>
      <w:r w:rsidRPr="00471A6C">
        <w:rPr>
          <w:rFonts w:ascii="Times New Roman" w:hAnsi="Times New Roman" w:cs="Times New Roman"/>
          <w:sz w:val="20"/>
          <w:szCs w:val="20"/>
        </w:rPr>
        <w:t xml:space="preserve"> and Rashid (2013:27), highlights “the relationship between language and power”. Citing Brown and </w:t>
      </w:r>
      <w:proofErr w:type="spellStart"/>
      <w:r w:rsidRPr="00471A6C">
        <w:rPr>
          <w:rFonts w:ascii="Times New Roman" w:hAnsi="Times New Roman" w:cs="Times New Roman"/>
          <w:sz w:val="20"/>
          <w:szCs w:val="20"/>
        </w:rPr>
        <w:t>Yuke</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Sipra</w:t>
      </w:r>
      <w:proofErr w:type="spellEnd"/>
      <w:r w:rsidRPr="00471A6C">
        <w:rPr>
          <w:rFonts w:ascii="Times New Roman" w:hAnsi="Times New Roman" w:cs="Times New Roman"/>
          <w:sz w:val="20"/>
          <w:szCs w:val="20"/>
        </w:rPr>
        <w:t xml:space="preserve"> and Rashid (2013) state that CDA analyses the use of language in a real context as well as how language reveals their social, cultural, and ethnic backgrounds. The authors believe that CDA choice of lexical and syntactic features of a language depicts the socio-cultural background of the speakers. Thus, language is not </w:t>
      </w:r>
      <w:r w:rsidRPr="00471A6C">
        <w:rPr>
          <w:rFonts w:ascii="Times New Roman" w:hAnsi="Times New Roman" w:cs="Times New Roman"/>
          <w:sz w:val="20"/>
          <w:szCs w:val="20"/>
        </w:rPr>
        <w:lastRenderedPageBreak/>
        <w:t xml:space="preserve">only used in describing things but also used in doing things. CDA is an approach of doing discourse analysis that focuses on the study of language and discourse in social institutions. It </w:t>
      </w:r>
      <w:proofErr w:type="spellStart"/>
      <w:r w:rsidRPr="00471A6C">
        <w:rPr>
          <w:rFonts w:ascii="Times New Roman" w:hAnsi="Times New Roman" w:cs="Times New Roman"/>
          <w:sz w:val="20"/>
          <w:szCs w:val="20"/>
        </w:rPr>
        <w:t>emphasises</w:t>
      </w:r>
      <w:proofErr w:type="spellEnd"/>
      <w:r w:rsidRPr="00471A6C">
        <w:rPr>
          <w:rFonts w:ascii="Times New Roman" w:hAnsi="Times New Roman" w:cs="Times New Roman"/>
          <w:sz w:val="20"/>
          <w:szCs w:val="20"/>
        </w:rPr>
        <w:t xml:space="preserve"> how social relations, knowledge, identity, and power are constructed through spoken as well as written texts. CDA throws insight into the ways discourse either reproduces or resists social and political inequality, domination, as well as power abuse. Collaborating with this stance, 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(2006:52) rightly asserts:</w:t>
      </w:r>
    </w:p>
    <w:p w14:paraId="34876132" w14:textId="77777777" w:rsidR="004A57EE" w:rsidRPr="00471A6C" w:rsidRDefault="004A57EE" w:rsidP="00471A6C">
      <w:pPr>
        <w:pStyle w:val="ListParagraph"/>
        <w:spacing w:after="0" w:line="240" w:lineRule="auto"/>
        <w:ind w:left="1440" w:right="27"/>
        <w:jc w:val="both"/>
        <w:rPr>
          <w:rFonts w:ascii="Times New Roman" w:hAnsi="Times New Roman" w:cs="Times New Roman"/>
          <w:sz w:val="20"/>
          <w:szCs w:val="20"/>
        </w:rPr>
      </w:pPr>
      <w:r w:rsidRPr="00471A6C">
        <w:rPr>
          <w:rFonts w:ascii="Times New Roman" w:hAnsi="Times New Roman" w:cs="Times New Roman"/>
          <w:sz w:val="20"/>
          <w:szCs w:val="20"/>
        </w:rPr>
        <w:t>Critical discourse analysis (CDA) is a type of discourse analytical research that primarily studies the way social power abuse, dominance, and inequality are enacted, reproduced, and resisted by text and talk in the social and political context. With such dissident research, critical discourse analysts take explicit position and thus want to understand, expose and ultimately resist social inequality … Thus, the typical vocabulary of many scholars will feature such notions as power, dominance, hegemony, ideology, class, gender, race, discrimination, interests, reproduction, institution, social structure, and social order, besides the more familiar discourse analytical notions.</w:t>
      </w:r>
    </w:p>
    <w:p w14:paraId="48A891B5"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CDA is viewed as an approach that consists of different perspectives and methods for studying the relationship between language and social context. It is particularly interested in power abuse, breaches of laws, rules and principles of democracy, equality and justice by those who wield power. Critical analysis aims to produce interpretation as well as explanations of aspects of social life which identify the causes of social wrongs and come up with knowledge which could yield to righting or mitigating them (</w:t>
      </w:r>
      <w:proofErr w:type="spellStart"/>
      <w:r w:rsidRPr="00471A6C">
        <w:rPr>
          <w:rFonts w:ascii="Times New Roman" w:hAnsi="Times New Roman" w:cs="Times New Roman"/>
          <w:sz w:val="20"/>
          <w:szCs w:val="20"/>
        </w:rPr>
        <w:t>Fairclough</w:t>
      </w:r>
      <w:proofErr w:type="spellEnd"/>
      <w:r w:rsidRPr="00471A6C">
        <w:rPr>
          <w:rFonts w:ascii="Times New Roman" w:hAnsi="Times New Roman" w:cs="Times New Roman"/>
          <w:sz w:val="20"/>
          <w:szCs w:val="20"/>
        </w:rPr>
        <w:t>, 2010)</w:t>
      </w:r>
    </w:p>
    <w:p w14:paraId="05EA9EBB"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approaches CDA on the basis of understanding ideological structures and social relations of power involved in discourse. Hence, he introduces four principles for the analysis of ideology. Quoting 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Hahed</w:t>
      </w:r>
      <w:proofErr w:type="spellEnd"/>
      <w:r w:rsidRPr="00471A6C">
        <w:rPr>
          <w:rFonts w:ascii="Times New Roman" w:hAnsi="Times New Roman" w:cs="Times New Roman"/>
          <w:sz w:val="20"/>
          <w:szCs w:val="20"/>
        </w:rPr>
        <w:t xml:space="preserve">, Abdullah and </w:t>
      </w:r>
      <w:proofErr w:type="spellStart"/>
      <w:r w:rsidRPr="00471A6C">
        <w:rPr>
          <w:rFonts w:ascii="Times New Roman" w:hAnsi="Times New Roman" w:cs="Times New Roman"/>
          <w:sz w:val="20"/>
          <w:szCs w:val="20"/>
        </w:rPr>
        <w:t>Makundan</w:t>
      </w:r>
      <w:proofErr w:type="spellEnd"/>
      <w:r w:rsidRPr="00471A6C">
        <w:rPr>
          <w:rFonts w:ascii="Times New Roman" w:hAnsi="Times New Roman" w:cs="Times New Roman"/>
          <w:sz w:val="20"/>
          <w:szCs w:val="20"/>
        </w:rPr>
        <w:t xml:space="preserve"> (2014) state these principles called ideological square thus: (</w:t>
      </w:r>
      <w:proofErr w:type="spellStart"/>
      <w:r w:rsidRPr="00471A6C">
        <w:rPr>
          <w:rFonts w:ascii="Times New Roman" w:hAnsi="Times New Roman" w:cs="Times New Roman"/>
          <w:sz w:val="20"/>
          <w:szCs w:val="20"/>
        </w:rPr>
        <w:t>i</w:t>
      </w:r>
      <w:proofErr w:type="spellEnd"/>
      <w:r w:rsidRPr="00471A6C">
        <w:rPr>
          <w:rFonts w:ascii="Times New Roman" w:hAnsi="Times New Roman" w:cs="Times New Roman"/>
          <w:sz w:val="20"/>
          <w:szCs w:val="20"/>
        </w:rPr>
        <w:t xml:space="preserve">) emphasize positive things about us (ii) emphasize negative things about them (iii) de-emphasize negative things about us (iv) de-emphasize positive things about them. These ideological square, they continue, contribute to polarization of in-groups cum out-groups in order to </w:t>
      </w:r>
      <w:proofErr w:type="spellStart"/>
      <w:r w:rsidRPr="00471A6C">
        <w:rPr>
          <w:rFonts w:ascii="Times New Roman" w:hAnsi="Times New Roman" w:cs="Times New Roman"/>
          <w:sz w:val="20"/>
          <w:szCs w:val="20"/>
        </w:rPr>
        <w:t>favourably</w:t>
      </w:r>
      <w:proofErr w:type="spellEnd"/>
      <w:r w:rsidRPr="00471A6C">
        <w:rPr>
          <w:rFonts w:ascii="Times New Roman" w:hAnsi="Times New Roman" w:cs="Times New Roman"/>
          <w:sz w:val="20"/>
          <w:szCs w:val="20"/>
        </w:rPr>
        <w:t xml:space="preserve"> represent them</w:t>
      </w:r>
    </w:p>
    <w:p w14:paraId="14D81479" w14:textId="77777777" w:rsidR="004A57EE" w:rsidRPr="00471A6C" w:rsidRDefault="004A57EE" w:rsidP="00471A6C">
      <w:pPr>
        <w:spacing w:after="0" w:line="240" w:lineRule="auto"/>
        <w:ind w:firstLine="720"/>
        <w:jc w:val="both"/>
        <w:rPr>
          <w:rFonts w:ascii="Times New Roman" w:hAnsi="Times New Roman" w:cs="Times New Roman"/>
          <w:sz w:val="20"/>
          <w:szCs w:val="20"/>
        </w:rPr>
      </w:pPr>
    </w:p>
    <w:p w14:paraId="409623B3" w14:textId="77777777" w:rsidR="004A57EE" w:rsidRPr="00B244D6" w:rsidRDefault="004A57EE" w:rsidP="00471A6C">
      <w:pPr>
        <w:pStyle w:val="Heading3"/>
        <w:spacing w:before="0" w:after="0" w:line="240" w:lineRule="auto"/>
        <w:rPr>
          <w:rFonts w:ascii="Times New Roman" w:hAnsi="Times New Roman" w:cs="Times New Roman"/>
          <w:b/>
          <w:color w:val="auto"/>
          <w:sz w:val="20"/>
          <w:szCs w:val="20"/>
        </w:rPr>
      </w:pPr>
      <w:r w:rsidRPr="00B244D6">
        <w:rPr>
          <w:rFonts w:ascii="Times New Roman" w:hAnsi="Times New Roman" w:cs="Times New Roman"/>
          <w:b/>
          <w:color w:val="auto"/>
          <w:sz w:val="20"/>
          <w:szCs w:val="20"/>
        </w:rPr>
        <w:t>Rhetorical Devices and Discursive Strategies in Political Text</w:t>
      </w:r>
    </w:p>
    <w:p w14:paraId="04F5230D" w14:textId="229829C8" w:rsidR="004A57EE" w:rsidRPr="00B244D6" w:rsidRDefault="004A57EE" w:rsidP="00B244D6">
      <w:pPr>
        <w:pStyle w:val="Heading3"/>
        <w:spacing w:before="0" w:after="0" w:line="240" w:lineRule="auto"/>
        <w:rPr>
          <w:rFonts w:ascii="Times New Roman" w:hAnsi="Times New Roman" w:cs="Times New Roman"/>
          <w:b/>
          <w:color w:val="auto"/>
          <w:sz w:val="20"/>
          <w:szCs w:val="20"/>
        </w:rPr>
      </w:pPr>
      <w:r w:rsidRPr="00471A6C">
        <w:rPr>
          <w:rFonts w:ascii="Times New Roman" w:hAnsi="Times New Roman" w:cs="Times New Roman"/>
          <w:color w:val="auto"/>
          <w:sz w:val="20"/>
          <w:szCs w:val="20"/>
        </w:rPr>
        <w:t xml:space="preserve">       Rhetorical devices are the ways that speakers and writers use words and language in order to persuade the audience. They are specific techniques used within language to create an effect. By implication, rhetorical strategies help in no small measure to exhaust all avenues that allow us to most convincingly convey our point on a particular topic. These devices/strategies help efficiently present our material on a chosen subject. Again, it helps to connect facts into a sequence and provides clusters of information necessary for conveying a purpose or an argument (</w:t>
      </w:r>
      <w:proofErr w:type="spellStart"/>
      <w:r w:rsidRPr="00471A6C">
        <w:rPr>
          <w:rFonts w:ascii="Times New Roman" w:hAnsi="Times New Roman" w:cs="Times New Roman"/>
          <w:color w:val="auto"/>
          <w:sz w:val="20"/>
          <w:szCs w:val="20"/>
        </w:rPr>
        <w:t>Staugaite</w:t>
      </w:r>
      <w:proofErr w:type="spellEnd"/>
      <w:r w:rsidRPr="00471A6C">
        <w:rPr>
          <w:rFonts w:ascii="Times New Roman" w:hAnsi="Times New Roman" w:cs="Times New Roman"/>
          <w:color w:val="auto"/>
          <w:sz w:val="20"/>
          <w:szCs w:val="20"/>
        </w:rPr>
        <w:t>, 2014).</w:t>
      </w:r>
    </w:p>
    <w:p w14:paraId="188DFCE0" w14:textId="3CB955AE" w:rsidR="004A57EE" w:rsidRPr="00B244D6" w:rsidRDefault="004A57EE" w:rsidP="00B244D6">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Rhetorical devices help to create imaginative and creative effects together while making speeches lively and interesting. Speakers who actually want their words to be memorable employ several stylistic devices to figuratively demonstrate their views. That goes to prove, as observed by </w:t>
      </w:r>
      <w:proofErr w:type="spellStart"/>
      <w:r w:rsidRPr="00471A6C">
        <w:rPr>
          <w:rFonts w:ascii="Times New Roman" w:hAnsi="Times New Roman" w:cs="Times New Roman"/>
          <w:sz w:val="20"/>
          <w:szCs w:val="20"/>
        </w:rPr>
        <w:t>Staugaite</w:t>
      </w:r>
      <w:proofErr w:type="spellEnd"/>
      <w:r w:rsidRPr="00471A6C">
        <w:rPr>
          <w:rFonts w:ascii="Times New Roman" w:hAnsi="Times New Roman" w:cs="Times New Roman"/>
          <w:sz w:val="20"/>
          <w:szCs w:val="20"/>
        </w:rPr>
        <w:t xml:space="preserve"> (2014:28), that a good speech does not only depend on a collection of statements worthy of belief, but also on “effective arguments, logical and progressive arrangement, and above all, on effective style”</w:t>
      </w:r>
    </w:p>
    <w:p w14:paraId="1A2AD2F4" w14:textId="77777777" w:rsidR="004A57EE" w:rsidRPr="00471A6C" w:rsidRDefault="004A57EE" w:rsidP="00471A6C">
      <w:pPr>
        <w:tabs>
          <w:tab w:val="left" w:pos="450"/>
        </w:tabs>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Discursive strategies incorporate techniques employed in communication to shape the ways ideas are presented and understood.  Discursive strategies are intentional and </w:t>
      </w:r>
      <w:proofErr w:type="spellStart"/>
      <w:r w:rsidRPr="00471A6C">
        <w:rPr>
          <w:rFonts w:ascii="Times New Roman" w:hAnsi="Times New Roman" w:cs="Times New Roman"/>
          <w:sz w:val="20"/>
          <w:szCs w:val="20"/>
        </w:rPr>
        <w:t>organised</w:t>
      </w:r>
      <w:proofErr w:type="spellEnd"/>
      <w:r w:rsidRPr="00471A6C">
        <w:rPr>
          <w:rFonts w:ascii="Times New Roman" w:hAnsi="Times New Roman" w:cs="Times New Roman"/>
          <w:sz w:val="20"/>
          <w:szCs w:val="20"/>
        </w:rPr>
        <w:t xml:space="preserve"> ways of using language to accomplish particular communicative, persuasive, or ideological purposes (van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2006). They comprise deliberate linguistic choices designed to influence audience perception, construct group ideologies, and </w:t>
      </w:r>
      <w:proofErr w:type="spellStart"/>
      <w:r w:rsidRPr="00471A6C">
        <w:rPr>
          <w:rFonts w:ascii="Times New Roman" w:hAnsi="Times New Roman" w:cs="Times New Roman"/>
          <w:sz w:val="20"/>
          <w:szCs w:val="20"/>
        </w:rPr>
        <w:t>legitimise</w:t>
      </w:r>
      <w:proofErr w:type="spellEnd"/>
      <w:r w:rsidRPr="00471A6C">
        <w:rPr>
          <w:rFonts w:ascii="Times New Roman" w:hAnsi="Times New Roman" w:cs="Times New Roman"/>
          <w:sz w:val="20"/>
          <w:szCs w:val="20"/>
        </w:rPr>
        <w:t xml:space="preserve"> particular viewpoints or positions. Such strategies may entail labelling social actors, assigning negative or positive qualities, framing events from selective viewpoints, and employing metaphors, stories, or evaluative terms to influence interpretation. They function as instrumental in defining in-groups and out-groups, justifying policies, reinforcing or contesting power relations. CDA views such strategies as tools to expose embedded ideologies and social structures.</w:t>
      </w:r>
    </w:p>
    <w:p w14:paraId="6037F063" w14:textId="77777777" w:rsidR="00B244D6" w:rsidRDefault="00B244D6" w:rsidP="00471A6C">
      <w:pPr>
        <w:spacing w:after="0" w:line="240" w:lineRule="auto"/>
        <w:jc w:val="both"/>
        <w:rPr>
          <w:rFonts w:ascii="Times New Roman" w:hAnsi="Times New Roman" w:cs="Times New Roman"/>
          <w:b/>
          <w:sz w:val="20"/>
          <w:szCs w:val="20"/>
        </w:rPr>
      </w:pPr>
    </w:p>
    <w:p w14:paraId="77EB893E" w14:textId="01B38D14"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Metaphor</w:t>
      </w:r>
    </w:p>
    <w:p w14:paraId="21FD0EFB"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Metaphor compares two different things. It asserts that one thing is not just like another, but that one thing is another thing (</w:t>
      </w:r>
      <w:proofErr w:type="spellStart"/>
      <w:r w:rsidRPr="00471A6C">
        <w:rPr>
          <w:rFonts w:ascii="Times New Roman" w:hAnsi="Times New Roman" w:cs="Times New Roman"/>
          <w:sz w:val="20"/>
          <w:szCs w:val="20"/>
        </w:rPr>
        <w:t>Akprinlola</w:t>
      </w:r>
      <w:proofErr w:type="spellEnd"/>
      <w:r w:rsidRPr="00471A6C">
        <w:rPr>
          <w:rFonts w:ascii="Times New Roman" w:hAnsi="Times New Roman" w:cs="Times New Roman"/>
          <w:sz w:val="20"/>
          <w:szCs w:val="20"/>
        </w:rPr>
        <w:t>, 2016</w:t>
      </w:r>
      <w:proofErr w:type="gramStart"/>
      <w:r w:rsidRPr="00471A6C">
        <w:rPr>
          <w:rFonts w:ascii="Times New Roman" w:hAnsi="Times New Roman" w:cs="Times New Roman"/>
          <w:sz w:val="20"/>
          <w:szCs w:val="20"/>
        </w:rPr>
        <w:t>) .</w:t>
      </w:r>
      <w:proofErr w:type="gramEnd"/>
    </w:p>
    <w:p w14:paraId="1BDDED49" w14:textId="77777777" w:rsidR="00B244D6" w:rsidRDefault="00B244D6" w:rsidP="00471A6C">
      <w:pPr>
        <w:spacing w:after="0" w:line="240" w:lineRule="auto"/>
        <w:jc w:val="both"/>
        <w:rPr>
          <w:rFonts w:ascii="Times New Roman" w:hAnsi="Times New Roman" w:cs="Times New Roman"/>
          <w:b/>
          <w:sz w:val="20"/>
          <w:szCs w:val="20"/>
        </w:rPr>
      </w:pPr>
    </w:p>
    <w:p w14:paraId="0434659D" w14:textId="612D247E"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Hyperbole</w:t>
      </w:r>
    </w:p>
    <w:p w14:paraId="692AF4E0"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Hyperbole describes the undue exaggeration of events or human situations (</w:t>
      </w:r>
      <w:proofErr w:type="spellStart"/>
      <w:r w:rsidRPr="00471A6C">
        <w:rPr>
          <w:rFonts w:ascii="Times New Roman" w:hAnsi="Times New Roman" w:cs="Times New Roman"/>
          <w:sz w:val="20"/>
          <w:szCs w:val="20"/>
        </w:rPr>
        <w:t>Ogbe</w:t>
      </w:r>
      <w:proofErr w:type="spellEnd"/>
      <w:r w:rsidRPr="00471A6C">
        <w:rPr>
          <w:rFonts w:ascii="Times New Roman" w:hAnsi="Times New Roman" w:cs="Times New Roman"/>
          <w:sz w:val="20"/>
          <w:szCs w:val="20"/>
        </w:rPr>
        <w:t xml:space="preserve"> 1994</w:t>
      </w:r>
    </w:p>
    <w:p w14:paraId="49917B08" w14:textId="77777777" w:rsidR="00B244D6" w:rsidRDefault="00B244D6" w:rsidP="00471A6C">
      <w:pPr>
        <w:spacing w:after="0" w:line="240" w:lineRule="auto"/>
        <w:jc w:val="both"/>
        <w:rPr>
          <w:rFonts w:ascii="Times New Roman" w:hAnsi="Times New Roman" w:cs="Times New Roman"/>
          <w:b/>
          <w:sz w:val="20"/>
          <w:szCs w:val="20"/>
        </w:rPr>
      </w:pPr>
    </w:p>
    <w:p w14:paraId="30012219" w14:textId="68D835B6"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Allusion</w:t>
      </w:r>
    </w:p>
    <w:p w14:paraId="3685E210"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Allusion is a short, informal reference to a well-known place, event or person. It is a casual reference to a historical or literary figure, object, or event in order to create a resonance in the reader or to assign a symbolic meaning to the character or object of allusion. </w:t>
      </w:r>
    </w:p>
    <w:p w14:paraId="455BC4D8" w14:textId="77777777" w:rsidR="00B244D6" w:rsidRDefault="00B244D6" w:rsidP="00471A6C">
      <w:pPr>
        <w:spacing w:after="0" w:line="240" w:lineRule="auto"/>
        <w:jc w:val="both"/>
        <w:rPr>
          <w:rFonts w:ascii="Times New Roman" w:hAnsi="Times New Roman" w:cs="Times New Roman"/>
          <w:b/>
          <w:sz w:val="20"/>
          <w:szCs w:val="20"/>
        </w:rPr>
      </w:pPr>
    </w:p>
    <w:p w14:paraId="493E5681" w14:textId="6AD69695"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lastRenderedPageBreak/>
        <w:t>Repetition</w:t>
      </w:r>
    </w:p>
    <w:p w14:paraId="778972C5"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Repetition involves repeating words, sounds, and expressions in succession for the sake of emphasis. (</w:t>
      </w:r>
      <w:proofErr w:type="spellStart"/>
      <w:r w:rsidRPr="00471A6C">
        <w:rPr>
          <w:rFonts w:ascii="Times New Roman" w:hAnsi="Times New Roman" w:cs="Times New Roman"/>
          <w:sz w:val="20"/>
          <w:szCs w:val="20"/>
        </w:rPr>
        <w:t>Oparinde</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Rapeane</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Mheta</w:t>
      </w:r>
      <w:proofErr w:type="spellEnd"/>
      <w:r w:rsidRPr="00471A6C">
        <w:rPr>
          <w:rFonts w:ascii="Times New Roman" w:hAnsi="Times New Roman" w:cs="Times New Roman"/>
          <w:sz w:val="20"/>
          <w:szCs w:val="20"/>
        </w:rPr>
        <w:t xml:space="preserve">, 2021).  </w:t>
      </w:r>
    </w:p>
    <w:p w14:paraId="006AC70E" w14:textId="77777777" w:rsidR="00B244D6" w:rsidRDefault="00B244D6" w:rsidP="00471A6C">
      <w:pPr>
        <w:spacing w:after="0" w:line="240" w:lineRule="auto"/>
        <w:jc w:val="both"/>
        <w:rPr>
          <w:rFonts w:ascii="Times New Roman" w:hAnsi="Times New Roman" w:cs="Times New Roman"/>
          <w:b/>
          <w:sz w:val="20"/>
          <w:szCs w:val="20"/>
        </w:rPr>
      </w:pPr>
    </w:p>
    <w:p w14:paraId="6F04DC96" w14:textId="67674910"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Direct Address/Inclusive Language</w:t>
      </w:r>
    </w:p>
    <w:p w14:paraId="288F4B6C"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Direct address occurs when a speaker includes the audience. It involves the use of words/pronouns such as we, us, and </w:t>
      </w:r>
      <w:proofErr w:type="spellStart"/>
      <w:proofErr w:type="gramStart"/>
      <w:r w:rsidRPr="00471A6C">
        <w:rPr>
          <w:rFonts w:ascii="Times New Roman" w:hAnsi="Times New Roman" w:cs="Times New Roman"/>
          <w:sz w:val="20"/>
          <w:szCs w:val="20"/>
        </w:rPr>
        <w:t>our</w:t>
      </w:r>
      <w:proofErr w:type="spellEnd"/>
      <w:proofErr w:type="gramEnd"/>
      <w:r w:rsidRPr="00471A6C">
        <w:rPr>
          <w:rFonts w:ascii="Times New Roman" w:hAnsi="Times New Roman" w:cs="Times New Roman"/>
          <w:sz w:val="20"/>
          <w:szCs w:val="20"/>
        </w:rPr>
        <w:t>.</w:t>
      </w:r>
    </w:p>
    <w:p w14:paraId="1C4D3B7D"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Consensus</w:t>
      </w:r>
      <w:r w:rsidRPr="00471A6C">
        <w:rPr>
          <w:rFonts w:ascii="Times New Roman" w:hAnsi="Times New Roman" w:cs="Times New Roman"/>
          <w:sz w:val="20"/>
          <w:szCs w:val="20"/>
        </w:rPr>
        <w:t>- This means forming agreement and solidarity (Osisanwo2016).</w:t>
      </w:r>
    </w:p>
    <w:p w14:paraId="59EFE84D"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Negative other- presentation</w:t>
      </w:r>
      <w:r w:rsidRPr="00471A6C">
        <w:rPr>
          <w:rFonts w:ascii="Times New Roman" w:hAnsi="Times New Roman" w:cs="Times New Roman"/>
          <w:sz w:val="20"/>
          <w:szCs w:val="20"/>
        </w:rPr>
        <w:t xml:space="preserve">- Classifying out-groups as bad. </w:t>
      </w:r>
    </w:p>
    <w:p w14:paraId="63AFAD29"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Positive self- presentation-</w:t>
      </w:r>
      <w:r w:rsidRPr="00471A6C">
        <w:rPr>
          <w:rFonts w:ascii="Times New Roman" w:hAnsi="Times New Roman" w:cs="Times New Roman"/>
          <w:sz w:val="20"/>
          <w:szCs w:val="20"/>
        </w:rPr>
        <w:t xml:space="preserve"> Classifying in-groups as good.</w:t>
      </w:r>
    </w:p>
    <w:p w14:paraId="43EA875F" w14:textId="77777777" w:rsidR="00B244D6" w:rsidRPr="00B244D6" w:rsidRDefault="00B244D6" w:rsidP="00471A6C">
      <w:pPr>
        <w:pStyle w:val="Heading3"/>
        <w:spacing w:before="0" w:after="0" w:line="240" w:lineRule="auto"/>
        <w:rPr>
          <w:rFonts w:ascii="Times New Roman" w:hAnsi="Times New Roman" w:cs="Times New Roman"/>
          <w:b/>
          <w:color w:val="auto"/>
          <w:sz w:val="20"/>
          <w:szCs w:val="20"/>
        </w:rPr>
      </w:pPr>
    </w:p>
    <w:p w14:paraId="6592D9E8" w14:textId="76DAD356" w:rsidR="004A57EE" w:rsidRPr="00B244D6" w:rsidRDefault="004A57EE" w:rsidP="00471A6C">
      <w:pPr>
        <w:pStyle w:val="Heading3"/>
        <w:spacing w:before="0" w:after="0" w:line="240" w:lineRule="auto"/>
        <w:rPr>
          <w:rFonts w:ascii="Times New Roman" w:hAnsi="Times New Roman" w:cs="Times New Roman"/>
          <w:b/>
          <w:color w:val="auto"/>
          <w:sz w:val="20"/>
          <w:szCs w:val="20"/>
        </w:rPr>
      </w:pPr>
      <w:r w:rsidRPr="00B244D6">
        <w:rPr>
          <w:rFonts w:ascii="Times New Roman" w:hAnsi="Times New Roman" w:cs="Times New Roman"/>
          <w:b/>
          <w:color w:val="auto"/>
          <w:sz w:val="20"/>
          <w:szCs w:val="20"/>
        </w:rPr>
        <w:t xml:space="preserve">Framing </w:t>
      </w:r>
    </w:p>
    <w:p w14:paraId="4DBE7538" w14:textId="77777777" w:rsidR="004A57EE" w:rsidRPr="00471A6C" w:rsidRDefault="004A57EE" w:rsidP="00471A6C">
      <w:pPr>
        <w:pStyle w:val="ListParagraph"/>
        <w:spacing w:after="0" w:line="240" w:lineRule="auto"/>
        <w:ind w:left="0" w:firstLine="720"/>
        <w:jc w:val="both"/>
        <w:rPr>
          <w:rFonts w:ascii="Times New Roman" w:hAnsi="Times New Roman" w:cs="Times New Roman"/>
          <w:sz w:val="20"/>
          <w:szCs w:val="20"/>
        </w:rPr>
      </w:pPr>
      <w:r w:rsidRPr="00471A6C">
        <w:rPr>
          <w:rFonts w:ascii="Times New Roman" w:hAnsi="Times New Roman" w:cs="Times New Roman"/>
          <w:sz w:val="20"/>
          <w:szCs w:val="20"/>
        </w:rPr>
        <w:t>Framing embraces everything that is going on in a situation. It involves the process of shaping public opinion by selecting some information to influence beliefs and decisions. Framing defines the focus of an argument. It is a normal aspect of the communication process (</w:t>
      </w:r>
      <w:proofErr w:type="spellStart"/>
      <w:r w:rsidRPr="00471A6C">
        <w:rPr>
          <w:rFonts w:ascii="Times New Roman" w:hAnsi="Times New Roman" w:cs="Times New Roman"/>
          <w:sz w:val="20"/>
          <w:szCs w:val="20"/>
        </w:rPr>
        <w:t>Kuypers</w:t>
      </w:r>
      <w:proofErr w:type="spellEnd"/>
      <w:r w:rsidRPr="00471A6C">
        <w:rPr>
          <w:rFonts w:ascii="Times New Roman" w:hAnsi="Times New Roman" w:cs="Times New Roman"/>
          <w:sz w:val="20"/>
          <w:szCs w:val="20"/>
        </w:rPr>
        <w:t xml:space="preserve">, 2009). By implication, the way a topic is framed determines the audience’s interpretation of the information. Similarly, the choice made in framing can produce significant effects on how the audience responds to the message. Some framing techniques, as listed by the author, include storytelling, metaphor, slogans and catchy phrases, and so on. </w:t>
      </w:r>
    </w:p>
    <w:p w14:paraId="57BB78E2" w14:textId="756ABF69"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ab/>
        <w:t xml:space="preserve">Toeing the line of argument, </w:t>
      </w:r>
      <w:proofErr w:type="spellStart"/>
      <w:r w:rsidRPr="00471A6C">
        <w:rPr>
          <w:rFonts w:ascii="Times New Roman" w:hAnsi="Times New Roman" w:cs="Times New Roman"/>
          <w:sz w:val="20"/>
          <w:szCs w:val="20"/>
        </w:rPr>
        <w:t>Kuypers</w:t>
      </w:r>
      <w:proofErr w:type="spellEnd"/>
      <w:r w:rsidRPr="00471A6C">
        <w:rPr>
          <w:rFonts w:ascii="Times New Roman" w:hAnsi="Times New Roman" w:cs="Times New Roman"/>
          <w:sz w:val="20"/>
          <w:szCs w:val="20"/>
        </w:rPr>
        <w:t xml:space="preserve"> (2009) asserts that framing is the process whereby communicators act consciously or not to produce a particular point that supports a given situation to be presented in a way that some facts are made more pronounced while some are sometimes ignored. The author continues that frames act to define problems and suggest causes, place moral judgements, and proffer suggestions. They are found in the communicator, the text, the audience, as well as the culture. Framing, the author concludes, is a central </w:t>
      </w:r>
      <w:proofErr w:type="spellStart"/>
      <w:r w:rsidRPr="00471A6C">
        <w:rPr>
          <w:rFonts w:ascii="Times New Roman" w:hAnsi="Times New Roman" w:cs="Times New Roman"/>
          <w:sz w:val="20"/>
          <w:szCs w:val="20"/>
        </w:rPr>
        <w:t>organising</w:t>
      </w:r>
      <w:proofErr w:type="spellEnd"/>
      <w:r w:rsidRPr="00471A6C">
        <w:rPr>
          <w:rFonts w:ascii="Times New Roman" w:hAnsi="Times New Roman" w:cs="Times New Roman"/>
          <w:sz w:val="20"/>
          <w:szCs w:val="20"/>
        </w:rPr>
        <w:t xml:space="preserve"> idea within a narrative account of an issue. They also supply hints to neutral realities. Leaders' framing of actions and situations helps keep things in order. Thus, framing is viewed as a powerful tool for leaders. It is used as a strategic tool for leaders as well as a </w:t>
      </w:r>
      <w:proofErr w:type="spellStart"/>
      <w:r w:rsidRPr="00471A6C">
        <w:rPr>
          <w:rFonts w:ascii="Times New Roman" w:hAnsi="Times New Roman" w:cs="Times New Roman"/>
          <w:sz w:val="20"/>
          <w:szCs w:val="20"/>
        </w:rPr>
        <w:t>comunicative</w:t>
      </w:r>
      <w:proofErr w:type="spellEnd"/>
      <w:r w:rsidRPr="00471A6C">
        <w:rPr>
          <w:rFonts w:ascii="Times New Roman" w:hAnsi="Times New Roman" w:cs="Times New Roman"/>
          <w:sz w:val="20"/>
          <w:szCs w:val="20"/>
        </w:rPr>
        <w:t xml:space="preserve"> strategy for training people (</w:t>
      </w:r>
      <w:proofErr w:type="spellStart"/>
      <w:r w:rsidRPr="00471A6C">
        <w:rPr>
          <w:rFonts w:ascii="Times New Roman" w:hAnsi="Times New Roman" w:cs="Times New Roman"/>
          <w:sz w:val="20"/>
          <w:szCs w:val="20"/>
        </w:rPr>
        <w:t>Fairhurst</w:t>
      </w:r>
      <w:proofErr w:type="spellEnd"/>
      <w:r w:rsidRPr="00471A6C">
        <w:rPr>
          <w:rFonts w:ascii="Times New Roman" w:hAnsi="Times New Roman" w:cs="Times New Roman"/>
          <w:sz w:val="20"/>
          <w:szCs w:val="20"/>
        </w:rPr>
        <w:t xml:space="preserve"> in Johansson, 2023). By strategically using framing, leaders can interpret actions that employees or the audience can embrace and act upon.</w:t>
      </w:r>
    </w:p>
    <w:p w14:paraId="4E195256"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Previous studies on political speeches in Nigeria have addressed issues on its challenge. For instance, Casmir </w:t>
      </w:r>
      <w:proofErr w:type="spellStart"/>
      <w:r w:rsidRPr="00471A6C">
        <w:rPr>
          <w:rFonts w:ascii="Times New Roman" w:hAnsi="Times New Roman" w:cs="Times New Roman"/>
          <w:sz w:val="20"/>
          <w:szCs w:val="20"/>
        </w:rPr>
        <w:t>Uchenna</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Obiakor</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Emman</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Owums</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Owuamalam</w:t>
      </w:r>
      <w:proofErr w:type="spellEnd"/>
      <w:r w:rsidRPr="00471A6C">
        <w:rPr>
          <w:rFonts w:ascii="Times New Roman" w:hAnsi="Times New Roman" w:cs="Times New Roman"/>
          <w:sz w:val="20"/>
          <w:szCs w:val="20"/>
        </w:rPr>
        <w:t xml:space="preserve"> in 2023 conducted a comparative analysis of Nigerian print media coverage of </w:t>
      </w:r>
      <w:proofErr w:type="spellStart"/>
      <w:r w:rsidRPr="00471A6C">
        <w:rPr>
          <w:rFonts w:ascii="Times New Roman" w:hAnsi="Times New Roman" w:cs="Times New Roman"/>
          <w:sz w:val="20"/>
          <w:szCs w:val="20"/>
        </w:rPr>
        <w:t>Mazi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Mr</w:t>
      </w:r>
      <w:proofErr w:type="spellEnd"/>
      <w:r w:rsidRPr="00471A6C">
        <w:rPr>
          <w:rFonts w:ascii="Times New Roman" w:hAnsi="Times New Roman" w:cs="Times New Roman"/>
          <w:sz w:val="20"/>
          <w:szCs w:val="20"/>
        </w:rPr>
        <w:t xml:space="preserve"> Sunday </w:t>
      </w:r>
      <w:proofErr w:type="spellStart"/>
      <w:r w:rsidRPr="00471A6C">
        <w:rPr>
          <w:rFonts w:ascii="Times New Roman" w:hAnsi="Times New Roman" w:cs="Times New Roman"/>
          <w:sz w:val="20"/>
          <w:szCs w:val="20"/>
        </w:rPr>
        <w:t>Igboho’s</w:t>
      </w:r>
      <w:proofErr w:type="spellEnd"/>
      <w:r w:rsidRPr="00471A6C">
        <w:rPr>
          <w:rFonts w:ascii="Times New Roman" w:hAnsi="Times New Roman" w:cs="Times New Roman"/>
          <w:sz w:val="20"/>
          <w:szCs w:val="20"/>
        </w:rPr>
        <w:t xml:space="preserve"> secessionist movements. The aim of the study was to examine the news stories on both activists in order to ascertain whether reportage and framing are dependent on background/ownership of the press and ethnic orientations. The objectives that guided the study include to compare the frequency of reportage and the prominence given to </w:t>
      </w:r>
      <w:proofErr w:type="spellStart"/>
      <w:r w:rsidRPr="00471A6C">
        <w:rPr>
          <w:rFonts w:ascii="Times New Roman" w:hAnsi="Times New Roman" w:cs="Times New Roman"/>
          <w:sz w:val="20"/>
          <w:szCs w:val="20"/>
        </w:rPr>
        <w:t>Mazi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Mr. Sunday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to examine the framing of media reports on the both activists by the press. The study </w:t>
      </w:r>
      <w:proofErr w:type="spellStart"/>
      <w:r w:rsidRPr="00471A6C">
        <w:rPr>
          <w:rFonts w:ascii="Times New Roman" w:hAnsi="Times New Roman" w:cs="Times New Roman"/>
          <w:sz w:val="20"/>
          <w:szCs w:val="20"/>
        </w:rPr>
        <w:t>centred</w:t>
      </w:r>
      <w:proofErr w:type="spellEnd"/>
      <w:r w:rsidRPr="00471A6C">
        <w:rPr>
          <w:rFonts w:ascii="Times New Roman" w:hAnsi="Times New Roman" w:cs="Times New Roman"/>
          <w:sz w:val="20"/>
          <w:szCs w:val="20"/>
        </w:rPr>
        <w:t xml:space="preserve"> on agenda setting and framing theories, utilized the content analytical research method, to examine six Nigerian </w:t>
      </w:r>
      <w:proofErr w:type="spellStart"/>
      <w:r w:rsidRPr="00471A6C">
        <w:rPr>
          <w:rFonts w:ascii="Times New Roman" w:hAnsi="Times New Roman" w:cs="Times New Roman"/>
          <w:sz w:val="20"/>
          <w:szCs w:val="20"/>
        </w:rPr>
        <w:t>Dailes</w:t>
      </w:r>
      <w:proofErr w:type="spellEnd"/>
      <w:r w:rsidRPr="00471A6C">
        <w:rPr>
          <w:rFonts w:ascii="Times New Roman" w:hAnsi="Times New Roman" w:cs="Times New Roman"/>
          <w:sz w:val="20"/>
          <w:szCs w:val="20"/>
        </w:rPr>
        <w:t xml:space="preserve"> based on different ethnic.  The content analysis was conducted from January to August 2021. Findings revealed that </w:t>
      </w:r>
      <w:proofErr w:type="spellStart"/>
      <w:r w:rsidRPr="00471A6C">
        <w:rPr>
          <w:rFonts w:ascii="Times New Roman" w:hAnsi="Times New Roman" w:cs="Times New Roman"/>
          <w:sz w:val="20"/>
          <w:szCs w:val="20"/>
        </w:rPr>
        <w:t>Mazi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enjoyed high frequency and more prominence than Mr.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in the Nigerian press. The study concluded that reportage and framing of news were dependent on background of the press, and influenced by ethnic sentiments </w:t>
      </w:r>
    </w:p>
    <w:p w14:paraId="3C789E16" w14:textId="77777777" w:rsidR="004A57EE" w:rsidRPr="00471A6C" w:rsidRDefault="004A57EE" w:rsidP="00471A6C">
      <w:pPr>
        <w:spacing w:after="0" w:line="240" w:lineRule="auto"/>
        <w:ind w:firstLine="567"/>
        <w:jc w:val="both"/>
        <w:rPr>
          <w:rFonts w:ascii="Times New Roman" w:hAnsi="Times New Roman" w:cs="Times New Roman"/>
          <w:sz w:val="20"/>
          <w:szCs w:val="20"/>
        </w:rPr>
      </w:pPr>
      <w:r w:rsidRPr="00471A6C">
        <w:rPr>
          <w:rFonts w:ascii="Times New Roman" w:hAnsi="Times New Roman" w:cs="Times New Roman"/>
          <w:sz w:val="20"/>
          <w:szCs w:val="20"/>
        </w:rPr>
        <w:t xml:space="preserve">Patience </w:t>
      </w:r>
      <w:proofErr w:type="spellStart"/>
      <w:r w:rsidRPr="00471A6C">
        <w:rPr>
          <w:rFonts w:ascii="Times New Roman" w:hAnsi="Times New Roman" w:cs="Times New Roman"/>
          <w:sz w:val="20"/>
          <w:szCs w:val="20"/>
        </w:rPr>
        <w:t>Akunna</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Osondu</w:t>
      </w:r>
      <w:proofErr w:type="spellEnd"/>
      <w:r w:rsidRPr="00471A6C">
        <w:rPr>
          <w:rFonts w:ascii="Times New Roman" w:hAnsi="Times New Roman" w:cs="Times New Roman"/>
          <w:sz w:val="20"/>
          <w:szCs w:val="20"/>
        </w:rPr>
        <w:t xml:space="preserve"> and Florence </w:t>
      </w:r>
      <w:proofErr w:type="spellStart"/>
      <w:r w:rsidRPr="00471A6C">
        <w:rPr>
          <w:rFonts w:ascii="Times New Roman" w:hAnsi="Times New Roman" w:cs="Times New Roman"/>
          <w:sz w:val="20"/>
          <w:szCs w:val="20"/>
        </w:rPr>
        <w:t>Ebere</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Ubah</w:t>
      </w:r>
      <w:proofErr w:type="spellEnd"/>
      <w:r w:rsidRPr="00471A6C">
        <w:rPr>
          <w:rFonts w:ascii="Times New Roman" w:hAnsi="Times New Roman" w:cs="Times New Roman"/>
          <w:sz w:val="20"/>
          <w:szCs w:val="20"/>
        </w:rPr>
        <w:t xml:space="preserve"> in 2023 researched on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Kanu’s</w:t>
      </w:r>
      <w:proofErr w:type="spellEnd"/>
      <w:r w:rsidRPr="00471A6C">
        <w:rPr>
          <w:rFonts w:ascii="Times New Roman" w:hAnsi="Times New Roman" w:cs="Times New Roman"/>
          <w:sz w:val="20"/>
          <w:szCs w:val="20"/>
        </w:rPr>
        <w:t xml:space="preserve"> speech at the European Union parliament in 2019 on the objective of how language is used in our community. Using the theoretical framework of identity construction by </w:t>
      </w:r>
      <w:proofErr w:type="spellStart"/>
      <w:r w:rsidRPr="00471A6C">
        <w:rPr>
          <w:rFonts w:ascii="Times New Roman" w:hAnsi="Times New Roman" w:cs="Times New Roman"/>
          <w:sz w:val="20"/>
          <w:szCs w:val="20"/>
        </w:rPr>
        <w:t>Bucholtz</w:t>
      </w:r>
      <w:proofErr w:type="spellEnd"/>
      <w:r w:rsidRPr="00471A6C">
        <w:rPr>
          <w:rFonts w:ascii="Times New Roman" w:hAnsi="Times New Roman" w:cs="Times New Roman"/>
          <w:sz w:val="20"/>
          <w:szCs w:val="20"/>
        </w:rPr>
        <w:t xml:space="preserve"> and Hall (2005), the study revealed that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used all the principles of identity construction theory, such as emergence to explain to the whole world how the Indigenous People of Biafra (IPOB) are relegated and </w:t>
      </w:r>
      <w:proofErr w:type="spellStart"/>
      <w:r w:rsidRPr="00471A6C">
        <w:rPr>
          <w:rFonts w:ascii="Times New Roman" w:hAnsi="Times New Roman" w:cs="Times New Roman"/>
          <w:sz w:val="20"/>
          <w:szCs w:val="20"/>
        </w:rPr>
        <w:t>marginalised</w:t>
      </w:r>
      <w:proofErr w:type="spellEnd"/>
      <w:r w:rsidRPr="00471A6C">
        <w:rPr>
          <w:rFonts w:ascii="Times New Roman" w:hAnsi="Times New Roman" w:cs="Times New Roman"/>
          <w:sz w:val="20"/>
          <w:szCs w:val="20"/>
        </w:rPr>
        <w:t xml:space="preserve"> in Nigeria.</w:t>
      </w:r>
      <w:r w:rsidRPr="00471A6C">
        <w:rPr>
          <w:rFonts w:ascii="Times New Roman" w:hAnsi="Times New Roman" w:cs="Times New Roman"/>
          <w:i/>
          <w:sz w:val="20"/>
          <w:szCs w:val="20"/>
        </w:rPr>
        <w:t xml:space="preserve"> </w:t>
      </w:r>
      <w:r w:rsidRPr="00471A6C">
        <w:rPr>
          <w:rFonts w:ascii="Times New Roman" w:hAnsi="Times New Roman" w:cs="Times New Roman"/>
          <w:sz w:val="20"/>
          <w:szCs w:val="20"/>
        </w:rPr>
        <w:t xml:space="preserve">The study showed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as a skillful political propagandist who uses language effectively to profile identity, thereby presenting his political claims. The study recommended that researchers should not neglect the use of identity construction theory in the analysis of literary discourse and other forms of political discourse </w:t>
      </w:r>
    </w:p>
    <w:p w14:paraId="7A557A98" w14:textId="77777777" w:rsidR="004A57EE" w:rsidRPr="00471A6C" w:rsidRDefault="004A57EE" w:rsidP="00471A6C">
      <w:pPr>
        <w:pStyle w:val="ListParagraph"/>
        <w:spacing w:after="0" w:line="240" w:lineRule="auto"/>
        <w:ind w:left="0" w:firstLine="567"/>
        <w:jc w:val="both"/>
        <w:rPr>
          <w:rFonts w:ascii="Times New Roman" w:hAnsi="Times New Roman" w:cs="Times New Roman"/>
          <w:sz w:val="20"/>
          <w:szCs w:val="20"/>
        </w:rPr>
      </w:pPr>
      <w:r w:rsidRPr="00471A6C">
        <w:rPr>
          <w:rFonts w:ascii="Times New Roman" w:hAnsi="Times New Roman" w:cs="Times New Roman"/>
          <w:sz w:val="20"/>
          <w:szCs w:val="20"/>
        </w:rPr>
        <w:t xml:space="preserve">In 2022, Theresa </w:t>
      </w:r>
      <w:proofErr w:type="spellStart"/>
      <w:r w:rsidRPr="00471A6C">
        <w:rPr>
          <w:rFonts w:ascii="Times New Roman" w:hAnsi="Times New Roman" w:cs="Times New Roman"/>
          <w:sz w:val="20"/>
          <w:szCs w:val="20"/>
        </w:rPr>
        <w:t>Eze</w:t>
      </w:r>
      <w:proofErr w:type="spellEnd"/>
      <w:r w:rsidRPr="00471A6C">
        <w:rPr>
          <w:rFonts w:ascii="Times New Roman" w:hAnsi="Times New Roman" w:cs="Times New Roman"/>
          <w:sz w:val="20"/>
          <w:szCs w:val="20"/>
        </w:rPr>
        <w:t xml:space="preserve"> and Ephraim </w:t>
      </w:r>
      <w:proofErr w:type="spellStart"/>
      <w:r w:rsidRPr="00471A6C">
        <w:rPr>
          <w:rFonts w:ascii="Times New Roman" w:hAnsi="Times New Roman" w:cs="Times New Roman"/>
          <w:sz w:val="20"/>
          <w:szCs w:val="20"/>
        </w:rPr>
        <w:t>Chukwu</w:t>
      </w:r>
      <w:proofErr w:type="spellEnd"/>
      <w:r w:rsidRPr="00471A6C">
        <w:rPr>
          <w:rFonts w:ascii="Times New Roman" w:hAnsi="Times New Roman" w:cs="Times New Roman"/>
          <w:sz w:val="20"/>
          <w:szCs w:val="20"/>
        </w:rPr>
        <w:t xml:space="preserve"> investigated a comparative analysis of rhetorical devices in selected political speeches of Nelson </w:t>
      </w:r>
      <w:proofErr w:type="spellStart"/>
      <w:r w:rsidRPr="00471A6C">
        <w:rPr>
          <w:rFonts w:ascii="Times New Roman" w:hAnsi="Times New Roman" w:cs="Times New Roman"/>
          <w:sz w:val="20"/>
          <w:szCs w:val="20"/>
        </w:rPr>
        <w:t>Madella</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Adopting persuasion theory and van </w:t>
      </w:r>
      <w:proofErr w:type="spellStart"/>
      <w:r w:rsidRPr="00471A6C">
        <w:rPr>
          <w:rFonts w:ascii="Times New Roman" w:hAnsi="Times New Roman" w:cs="Times New Roman"/>
          <w:sz w:val="20"/>
          <w:szCs w:val="20"/>
        </w:rPr>
        <w:t>Dijk’s</w:t>
      </w:r>
      <w:proofErr w:type="spellEnd"/>
      <w:r w:rsidRPr="00471A6C">
        <w:rPr>
          <w:rFonts w:ascii="Times New Roman" w:hAnsi="Times New Roman" w:cs="Times New Roman"/>
          <w:sz w:val="20"/>
          <w:szCs w:val="20"/>
        </w:rPr>
        <w:t xml:space="preserve"> critical discourse analysis, the work attempted to find out if the use of rhetorical devices and hate language in political speeches can help politicians persuade their audience and make them align with their political ideologies. The population of the study comprised political speeches that contained rhetorical devices and hate speech. Data for the study comprised excerpts from three political speeches, each made by Nelson Mandela and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The study adopted a textual </w:t>
      </w:r>
      <w:proofErr w:type="gramStart"/>
      <w:r w:rsidRPr="00471A6C">
        <w:rPr>
          <w:rFonts w:ascii="Times New Roman" w:hAnsi="Times New Roman" w:cs="Times New Roman"/>
          <w:sz w:val="20"/>
          <w:szCs w:val="20"/>
        </w:rPr>
        <w:t>analysis .The</w:t>
      </w:r>
      <w:proofErr w:type="gramEnd"/>
      <w:r w:rsidRPr="00471A6C">
        <w:rPr>
          <w:rFonts w:ascii="Times New Roman" w:hAnsi="Times New Roman" w:cs="Times New Roman"/>
          <w:sz w:val="20"/>
          <w:szCs w:val="20"/>
        </w:rPr>
        <w:t xml:space="preserve"> findings revealed that the above political activists copiously employed rhetorical devices to persuade their audience and influence them to align with their political ideologies and pledge their unalloyed support to their political struggles. The study also revealed that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used hate speech to incite hatred in the hearts of his followers. </w:t>
      </w:r>
    </w:p>
    <w:p w14:paraId="3C4D19CC" w14:textId="77777777" w:rsidR="004A57EE" w:rsidRPr="00471A6C" w:rsidRDefault="004A57EE" w:rsidP="00471A6C">
      <w:pPr>
        <w:pStyle w:val="ListParagraph"/>
        <w:spacing w:after="0" w:line="240" w:lineRule="auto"/>
        <w:ind w:left="0" w:firstLine="567"/>
        <w:jc w:val="both"/>
        <w:rPr>
          <w:rFonts w:ascii="Times New Roman" w:hAnsi="Times New Roman" w:cs="Times New Roman"/>
          <w:sz w:val="20"/>
          <w:szCs w:val="20"/>
        </w:rPr>
      </w:pPr>
      <w:proofErr w:type="spellStart"/>
      <w:r w:rsidRPr="00471A6C">
        <w:rPr>
          <w:rFonts w:ascii="Times New Roman" w:hAnsi="Times New Roman" w:cs="Times New Roman"/>
          <w:sz w:val="20"/>
          <w:szCs w:val="20"/>
        </w:rPr>
        <w:t>Ehizojie</w:t>
      </w:r>
      <w:proofErr w:type="spellEnd"/>
      <w:r w:rsidRPr="00471A6C">
        <w:rPr>
          <w:rFonts w:ascii="Times New Roman" w:hAnsi="Times New Roman" w:cs="Times New Roman"/>
          <w:sz w:val="20"/>
          <w:szCs w:val="20"/>
        </w:rPr>
        <w:t xml:space="preserve"> Precious, Adeline </w:t>
      </w:r>
      <w:proofErr w:type="spellStart"/>
      <w:r w:rsidRPr="00471A6C">
        <w:rPr>
          <w:rFonts w:ascii="Times New Roman" w:hAnsi="Times New Roman" w:cs="Times New Roman"/>
          <w:sz w:val="20"/>
          <w:szCs w:val="20"/>
        </w:rPr>
        <w:t>Nkwam-Uwaoma</w:t>
      </w:r>
      <w:proofErr w:type="spellEnd"/>
      <w:r w:rsidRPr="00471A6C">
        <w:rPr>
          <w:rFonts w:ascii="Times New Roman" w:hAnsi="Times New Roman" w:cs="Times New Roman"/>
          <w:sz w:val="20"/>
          <w:szCs w:val="20"/>
        </w:rPr>
        <w:t xml:space="preserve"> and Blessing </w:t>
      </w:r>
      <w:proofErr w:type="spellStart"/>
      <w:r w:rsidRPr="00471A6C">
        <w:rPr>
          <w:rFonts w:ascii="Times New Roman" w:hAnsi="Times New Roman" w:cs="Times New Roman"/>
          <w:sz w:val="20"/>
          <w:szCs w:val="20"/>
        </w:rPr>
        <w:t>Ajirioghene</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Omoevah</w:t>
      </w:r>
      <w:proofErr w:type="spellEnd"/>
      <w:r w:rsidRPr="00471A6C">
        <w:rPr>
          <w:rFonts w:ascii="Times New Roman" w:hAnsi="Times New Roman" w:cs="Times New Roman"/>
          <w:sz w:val="20"/>
          <w:szCs w:val="20"/>
        </w:rPr>
        <w:t xml:space="preserve"> in 2022 conducted a study to investigate netizens’ reactions to Sunday </w:t>
      </w:r>
      <w:proofErr w:type="spellStart"/>
      <w:r w:rsidRPr="00471A6C">
        <w:rPr>
          <w:rFonts w:ascii="Times New Roman" w:hAnsi="Times New Roman" w:cs="Times New Roman"/>
          <w:sz w:val="20"/>
          <w:szCs w:val="20"/>
        </w:rPr>
        <w:t>Igboho’s</w:t>
      </w:r>
      <w:proofErr w:type="spellEnd"/>
      <w:r w:rsidRPr="00471A6C">
        <w:rPr>
          <w:rFonts w:ascii="Times New Roman" w:hAnsi="Times New Roman" w:cs="Times New Roman"/>
          <w:sz w:val="20"/>
          <w:szCs w:val="20"/>
        </w:rPr>
        <w:t xml:space="preserve"> declaration of a Yoruba Nation. The objectives of the </w:t>
      </w:r>
      <w:r w:rsidRPr="00471A6C">
        <w:rPr>
          <w:rFonts w:ascii="Times New Roman" w:hAnsi="Times New Roman" w:cs="Times New Roman"/>
          <w:sz w:val="20"/>
          <w:szCs w:val="20"/>
        </w:rPr>
        <w:lastRenderedPageBreak/>
        <w:t xml:space="preserve">study were to ascertain the frames of netizens’ reactions to </w:t>
      </w:r>
      <w:proofErr w:type="spellStart"/>
      <w:r w:rsidRPr="00471A6C">
        <w:rPr>
          <w:rFonts w:ascii="Times New Roman" w:hAnsi="Times New Roman" w:cs="Times New Roman"/>
          <w:sz w:val="20"/>
          <w:szCs w:val="20"/>
        </w:rPr>
        <w:t>Igboho’s</w:t>
      </w:r>
      <w:proofErr w:type="spellEnd"/>
      <w:r w:rsidRPr="00471A6C">
        <w:rPr>
          <w:rFonts w:ascii="Times New Roman" w:hAnsi="Times New Roman" w:cs="Times New Roman"/>
          <w:sz w:val="20"/>
          <w:szCs w:val="20"/>
        </w:rPr>
        <w:t xml:space="preserve"> declaration of Yoruba nation and to explore issues elicited in reaction to the declaration. Using public sphere theory, data were purposively gathered from 200 Twitter comments in reaction to the declaration. Hermeneutic approach to textual analysis was used in interpreting the social media texts which was grouped into frames. The findings showed that netizen’s reactions to </w:t>
      </w:r>
      <w:proofErr w:type="spellStart"/>
      <w:r w:rsidRPr="00471A6C">
        <w:rPr>
          <w:rFonts w:ascii="Times New Roman" w:hAnsi="Times New Roman" w:cs="Times New Roman"/>
          <w:sz w:val="20"/>
          <w:szCs w:val="20"/>
        </w:rPr>
        <w:t>Igboho’s</w:t>
      </w:r>
      <w:proofErr w:type="spellEnd"/>
      <w:r w:rsidRPr="00471A6C">
        <w:rPr>
          <w:rFonts w:ascii="Times New Roman" w:hAnsi="Times New Roman" w:cs="Times New Roman"/>
          <w:sz w:val="20"/>
          <w:szCs w:val="20"/>
        </w:rPr>
        <w:t xml:space="preserve"> declaration of a Yoruba nation were framed for freedom, restructuring and justification. The issues raised in the frame of wisdom were the lack of progress as a country, tyranny and the diversity of the country emphasizing that there is nothing in common that binds us as a country. Thus, there is need to pacify secessionist agitations and frame of justification raised issues of nepotism. On this, the researchers recommended that government should give heed to the </w:t>
      </w:r>
      <w:proofErr w:type="spellStart"/>
      <w:r w:rsidRPr="00471A6C">
        <w:rPr>
          <w:rFonts w:ascii="Times New Roman" w:hAnsi="Times New Roman" w:cs="Times New Roman"/>
          <w:sz w:val="20"/>
          <w:szCs w:val="20"/>
        </w:rPr>
        <w:t>clamour</w:t>
      </w:r>
      <w:proofErr w:type="spellEnd"/>
      <w:r w:rsidRPr="00471A6C">
        <w:rPr>
          <w:rFonts w:ascii="Times New Roman" w:hAnsi="Times New Roman" w:cs="Times New Roman"/>
          <w:sz w:val="20"/>
          <w:szCs w:val="20"/>
        </w:rPr>
        <w:t xml:space="preserve"> to restructure the country to align with the tenets of true federalism </w:t>
      </w:r>
    </w:p>
    <w:p w14:paraId="74E37542" w14:textId="77777777" w:rsidR="004A57EE" w:rsidRPr="00471A6C" w:rsidRDefault="004A57EE" w:rsidP="00471A6C">
      <w:pPr>
        <w:pStyle w:val="ListParagraph"/>
        <w:spacing w:after="0" w:line="240" w:lineRule="auto"/>
        <w:ind w:left="0" w:firstLine="567"/>
        <w:jc w:val="both"/>
        <w:rPr>
          <w:rFonts w:ascii="Times New Roman" w:hAnsi="Times New Roman" w:cs="Times New Roman"/>
          <w:sz w:val="20"/>
          <w:szCs w:val="20"/>
        </w:rPr>
      </w:pPr>
      <w:r w:rsidRPr="00471A6C">
        <w:rPr>
          <w:rFonts w:ascii="Times New Roman" w:hAnsi="Times New Roman" w:cs="Times New Roman"/>
          <w:sz w:val="20"/>
          <w:szCs w:val="20"/>
        </w:rPr>
        <w:t xml:space="preserve">Thus, this paper critically attempted a study of discursive strategies in the selected speeches of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Sunday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It focused meticulously on their use of discursive strategies to unveil how they communicate their ideologies, construct in-group identities, and pursue their political ambitions.</w:t>
      </w:r>
    </w:p>
    <w:p w14:paraId="55165020" w14:textId="77777777" w:rsidR="004A57EE" w:rsidRPr="00471A6C" w:rsidRDefault="004A57EE" w:rsidP="00471A6C">
      <w:pPr>
        <w:pStyle w:val="ListParagraph"/>
        <w:spacing w:after="0" w:line="240" w:lineRule="auto"/>
        <w:ind w:left="0" w:firstLine="567"/>
        <w:jc w:val="both"/>
        <w:rPr>
          <w:rFonts w:ascii="Times New Roman" w:hAnsi="Times New Roman" w:cs="Times New Roman"/>
          <w:sz w:val="20"/>
          <w:szCs w:val="20"/>
        </w:rPr>
      </w:pPr>
    </w:p>
    <w:p w14:paraId="540CABDF" w14:textId="77777777" w:rsidR="004A57EE" w:rsidRPr="00471A6C" w:rsidRDefault="004A57EE" w:rsidP="00471A6C">
      <w:pPr>
        <w:spacing w:after="0" w:line="240" w:lineRule="auto"/>
        <w:jc w:val="both"/>
        <w:rPr>
          <w:rFonts w:ascii="Times New Roman" w:eastAsia="Times New Roman" w:hAnsi="Times New Roman" w:cs="Times New Roman"/>
          <w:sz w:val="20"/>
          <w:szCs w:val="20"/>
        </w:rPr>
      </w:pPr>
      <w:r w:rsidRPr="00471A6C">
        <w:rPr>
          <w:rFonts w:ascii="Times New Roman" w:hAnsi="Times New Roman" w:cs="Times New Roman"/>
          <w:b/>
          <w:bCs/>
          <w:sz w:val="20"/>
          <w:szCs w:val="20"/>
        </w:rPr>
        <w:t>Theoretical Framework</w:t>
      </w:r>
    </w:p>
    <w:p w14:paraId="052A7876" w14:textId="77777777" w:rsidR="004A57EE" w:rsidRPr="00471A6C" w:rsidRDefault="004A57EE" w:rsidP="00471A6C">
      <w:pPr>
        <w:pStyle w:val="NormalWeb"/>
        <w:spacing w:before="0" w:beforeAutospacing="0" w:after="0" w:afterAutospacing="0"/>
        <w:ind w:firstLine="720"/>
        <w:jc w:val="both"/>
        <w:rPr>
          <w:sz w:val="20"/>
          <w:szCs w:val="20"/>
        </w:rPr>
      </w:pPr>
      <w:r w:rsidRPr="00471A6C">
        <w:rPr>
          <w:sz w:val="20"/>
          <w:szCs w:val="20"/>
        </w:rPr>
        <w:t xml:space="preserve">The present study adopts critical discourse analysis (CDA) framework of van </w:t>
      </w:r>
      <w:proofErr w:type="spellStart"/>
      <w:r w:rsidRPr="00471A6C">
        <w:rPr>
          <w:sz w:val="20"/>
          <w:szCs w:val="20"/>
        </w:rPr>
        <w:t>Dijk’s</w:t>
      </w:r>
      <w:proofErr w:type="spellEnd"/>
      <w:r w:rsidRPr="00471A6C">
        <w:rPr>
          <w:sz w:val="20"/>
          <w:szCs w:val="20"/>
        </w:rPr>
        <w:t xml:space="preserve"> (2006) ideological discourse structures. van </w:t>
      </w:r>
      <w:proofErr w:type="spellStart"/>
      <w:r w:rsidRPr="00471A6C">
        <w:rPr>
          <w:sz w:val="20"/>
          <w:szCs w:val="20"/>
        </w:rPr>
        <w:t>Dijk’s</w:t>
      </w:r>
      <w:proofErr w:type="spellEnd"/>
      <w:r w:rsidRPr="00471A6C">
        <w:rPr>
          <w:sz w:val="20"/>
          <w:szCs w:val="20"/>
        </w:rPr>
        <w:t xml:space="preserve"> (2006) framework comprises two major discursive strategies of positive self-presentation and negative other-presentation, which become visible by means of other discursive processes referred to as categories of ideological discourse structure. </w:t>
      </w:r>
      <w:proofErr w:type="spellStart"/>
      <w:r w:rsidRPr="00471A6C">
        <w:rPr>
          <w:sz w:val="20"/>
          <w:szCs w:val="20"/>
        </w:rPr>
        <w:t>Osisanwo</w:t>
      </w:r>
      <w:proofErr w:type="spellEnd"/>
      <w:r w:rsidRPr="00471A6C">
        <w:rPr>
          <w:sz w:val="20"/>
          <w:szCs w:val="20"/>
        </w:rPr>
        <w:t xml:space="preserve"> (2016).</w:t>
      </w:r>
    </w:p>
    <w:p w14:paraId="495BF04D"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approaches CDA on the basis of understanding ideological structures and social relations of power involved in discourse. In fact, </w:t>
      </w:r>
      <w:proofErr w:type="spellStart"/>
      <w:r w:rsidRPr="00471A6C">
        <w:rPr>
          <w:rFonts w:ascii="Times New Roman" w:hAnsi="Times New Roman" w:cs="Times New Roman"/>
          <w:sz w:val="20"/>
          <w:szCs w:val="20"/>
        </w:rPr>
        <w:t>Amousson</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Allagbe</w:t>
      </w:r>
      <w:proofErr w:type="spellEnd"/>
      <w:r w:rsidRPr="00471A6C">
        <w:rPr>
          <w:rFonts w:ascii="Times New Roman" w:hAnsi="Times New Roman" w:cs="Times New Roman"/>
          <w:sz w:val="20"/>
          <w:szCs w:val="20"/>
        </w:rPr>
        <w:t xml:space="preserve"> (2018:8) </w:t>
      </w:r>
      <w:proofErr w:type="spellStart"/>
      <w:r w:rsidRPr="00471A6C">
        <w:rPr>
          <w:rFonts w:ascii="Times New Roman" w:hAnsi="Times New Roman" w:cs="Times New Roman"/>
          <w:sz w:val="20"/>
          <w:szCs w:val="20"/>
        </w:rPr>
        <w:t>summarise</w:t>
      </w:r>
      <w:proofErr w:type="spellEnd"/>
      <w:r w:rsidRPr="00471A6C">
        <w:rPr>
          <w:rFonts w:ascii="Times New Roman" w:hAnsi="Times New Roman" w:cs="Times New Roman"/>
          <w:sz w:val="20"/>
          <w:szCs w:val="20"/>
        </w:rPr>
        <w:t xml:space="preserve"> van </w:t>
      </w:r>
      <w:proofErr w:type="spellStart"/>
      <w:r w:rsidRPr="00471A6C">
        <w:rPr>
          <w:rFonts w:ascii="Times New Roman" w:hAnsi="Times New Roman" w:cs="Times New Roman"/>
          <w:sz w:val="20"/>
          <w:szCs w:val="20"/>
        </w:rPr>
        <w:t>Dijk’s</w:t>
      </w:r>
      <w:proofErr w:type="spellEnd"/>
      <w:r w:rsidRPr="00471A6C">
        <w:rPr>
          <w:rFonts w:ascii="Times New Roman" w:hAnsi="Times New Roman" w:cs="Times New Roman"/>
          <w:sz w:val="20"/>
          <w:szCs w:val="20"/>
        </w:rPr>
        <w:t xml:space="preserve"> claim thus:</w:t>
      </w:r>
    </w:p>
    <w:p w14:paraId="671EA4F8" w14:textId="77777777" w:rsidR="004A57EE" w:rsidRPr="00471A6C" w:rsidRDefault="004A57EE" w:rsidP="00471A6C">
      <w:pPr>
        <w:spacing w:after="0" w:line="240" w:lineRule="auto"/>
        <w:ind w:left="1440"/>
        <w:jc w:val="both"/>
        <w:rPr>
          <w:rFonts w:ascii="Times New Roman" w:hAnsi="Times New Roman" w:cs="Times New Roman"/>
          <w:sz w:val="20"/>
          <w:szCs w:val="20"/>
        </w:rPr>
      </w:pPr>
      <w:r w:rsidRPr="00471A6C">
        <w:rPr>
          <w:rFonts w:ascii="Times New Roman" w:hAnsi="Times New Roman" w:cs="Times New Roman"/>
          <w:sz w:val="20"/>
          <w:szCs w:val="20"/>
        </w:rPr>
        <w:t xml:space="preserve"> Language approach to use and discourse always presuppose the intervening mental modals, goals, and general social representations (knowledge, attitudes, ideologies, norms, values) of the language users. In other words, the study of discourse triangulates between society/cultural/situation, cognition and discourse/language … As is obvious from most of van </w:t>
      </w:r>
      <w:proofErr w:type="spellStart"/>
      <w:r w:rsidRPr="00471A6C">
        <w:rPr>
          <w:rFonts w:ascii="Times New Roman" w:hAnsi="Times New Roman" w:cs="Times New Roman"/>
          <w:sz w:val="20"/>
          <w:szCs w:val="20"/>
        </w:rPr>
        <w:t>Dijk’s</w:t>
      </w:r>
      <w:proofErr w:type="spellEnd"/>
      <w:r w:rsidRPr="00471A6C">
        <w:rPr>
          <w:rFonts w:ascii="Times New Roman" w:hAnsi="Times New Roman" w:cs="Times New Roman"/>
          <w:sz w:val="20"/>
          <w:szCs w:val="20"/>
        </w:rPr>
        <w:t xml:space="preserve"> studies, his critical analysis of texts tends to make explicit the ideological dimension of ÚS versus Them’ and to demonstrate the discursive structures and strategies used in exercising the dominant power.</w:t>
      </w:r>
    </w:p>
    <w:p w14:paraId="1DABA69F"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The ideological square is provided below:</w:t>
      </w:r>
    </w:p>
    <w:p w14:paraId="5D23E426" w14:textId="77777777" w:rsidR="004A57EE" w:rsidRPr="00471A6C" w:rsidRDefault="004A57EE" w:rsidP="00471A6C">
      <w:pPr>
        <w:pStyle w:val="ListParagraph"/>
        <w:numPr>
          <w:ilvl w:val="0"/>
          <w:numId w:val="17"/>
        </w:numPr>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positive things about us </w:t>
      </w:r>
    </w:p>
    <w:p w14:paraId="44F45D19" w14:textId="77777777" w:rsidR="004A57EE" w:rsidRPr="00471A6C" w:rsidRDefault="004A57EE" w:rsidP="00471A6C">
      <w:pPr>
        <w:pStyle w:val="ListParagraph"/>
        <w:numPr>
          <w:ilvl w:val="0"/>
          <w:numId w:val="17"/>
        </w:numPr>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negative things about them </w:t>
      </w:r>
    </w:p>
    <w:p w14:paraId="6DA45302" w14:textId="77777777" w:rsidR="004A57EE" w:rsidRPr="00471A6C" w:rsidRDefault="004A57EE" w:rsidP="00471A6C">
      <w:pPr>
        <w:pStyle w:val="ListParagraph"/>
        <w:numPr>
          <w:ilvl w:val="0"/>
          <w:numId w:val="17"/>
        </w:num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De-</w:t>
      </w: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negative things about us </w:t>
      </w:r>
    </w:p>
    <w:p w14:paraId="54116624" w14:textId="77777777" w:rsidR="004A57EE" w:rsidRPr="00471A6C" w:rsidRDefault="004A57EE" w:rsidP="00471A6C">
      <w:pPr>
        <w:pStyle w:val="ListParagraph"/>
        <w:numPr>
          <w:ilvl w:val="0"/>
          <w:numId w:val="17"/>
        </w:num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De-</w:t>
      </w: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positive things about them</w:t>
      </w:r>
    </w:p>
    <w:p w14:paraId="3A885B01" w14:textId="77777777" w:rsidR="004A57EE" w:rsidRPr="00471A6C" w:rsidRDefault="004A57EE" w:rsidP="00471A6C">
      <w:pPr>
        <w:pStyle w:val="ListParagraph"/>
        <w:numPr>
          <w:ilvl w:val="0"/>
          <w:numId w:val="17"/>
        </w:numPr>
        <w:spacing w:after="0" w:line="240" w:lineRule="auto"/>
        <w:rPr>
          <w:rFonts w:ascii="Times New Roman" w:eastAsia="Times New Roman" w:hAnsi="Times New Roman" w:cs="Times New Roman"/>
          <w:sz w:val="20"/>
          <w:szCs w:val="20"/>
        </w:rPr>
      </w:pPr>
      <w:proofErr w:type="spellStart"/>
      <w:r w:rsidRPr="00471A6C">
        <w:rPr>
          <w:rFonts w:ascii="Times New Roman" w:eastAsia="Times New Roman" w:hAnsi="Times New Roman" w:cs="Times New Roman"/>
          <w:sz w:val="20"/>
          <w:szCs w:val="20"/>
        </w:rPr>
        <w:t>Igboho</w:t>
      </w:r>
      <w:proofErr w:type="spellEnd"/>
      <w:r w:rsidRPr="00471A6C">
        <w:rPr>
          <w:rFonts w:ascii="Times New Roman" w:eastAsia="Times New Roman" w:hAnsi="Times New Roman" w:cs="Times New Roman"/>
          <w:sz w:val="20"/>
          <w:szCs w:val="20"/>
        </w:rPr>
        <w:t xml:space="preserve"> Data were purposively selected from media broadcasts, interviews, and public addresses.</w:t>
      </w:r>
    </w:p>
    <w:p w14:paraId="61AD33D4" w14:textId="7FF52AE7" w:rsidR="004A57EE" w:rsidRPr="00471A6C" w:rsidRDefault="004A57EE" w:rsidP="00471A6C">
      <w:pPr>
        <w:spacing w:after="0" w:line="240" w:lineRule="auto"/>
        <w:jc w:val="both"/>
        <w:rPr>
          <w:rFonts w:ascii="Times New Roman" w:hAnsi="Times New Roman" w:cs="Times New Roman"/>
          <w:sz w:val="20"/>
          <w:szCs w:val="20"/>
        </w:rPr>
      </w:pPr>
    </w:p>
    <w:p w14:paraId="4CAA3A4F"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Methodology</w:t>
      </w:r>
    </w:p>
    <w:p w14:paraId="398BD0ED"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Data for this study were drawn from speeches and addresses delivered by the activists;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Sunday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in the course of their agitation and resistance. Out of the numerous speeches, four speeches were </w:t>
      </w:r>
      <w:proofErr w:type="spellStart"/>
      <w:r w:rsidRPr="00471A6C">
        <w:rPr>
          <w:rFonts w:ascii="Times New Roman" w:hAnsi="Times New Roman" w:cs="Times New Roman"/>
          <w:sz w:val="20"/>
          <w:szCs w:val="20"/>
        </w:rPr>
        <w:t>purpo</w:t>
      </w:r>
      <w:proofErr w:type="spellEnd"/>
    </w:p>
    <w:p w14:paraId="43DAE0F9" w14:textId="77777777" w:rsidR="004A57EE" w:rsidRPr="00471A6C" w:rsidRDefault="004A57EE" w:rsidP="00471A6C">
      <w:pPr>
        <w:spacing w:after="0" w:line="240" w:lineRule="auto"/>
        <w:jc w:val="both"/>
        <w:rPr>
          <w:rFonts w:ascii="Times New Roman" w:hAnsi="Times New Roman" w:cs="Times New Roman"/>
          <w:sz w:val="20"/>
          <w:szCs w:val="20"/>
        </w:rPr>
      </w:pPr>
    </w:p>
    <w:p w14:paraId="3EF5983C" w14:textId="77777777" w:rsidR="004A57EE" w:rsidRPr="00471A6C" w:rsidRDefault="004A57EE" w:rsidP="00471A6C">
      <w:pPr>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sively</w:t>
      </w:r>
      <w:proofErr w:type="spellEnd"/>
      <w:r w:rsidRPr="00471A6C">
        <w:rPr>
          <w:rFonts w:ascii="Times New Roman" w:hAnsi="Times New Roman" w:cs="Times New Roman"/>
          <w:sz w:val="20"/>
          <w:szCs w:val="20"/>
        </w:rPr>
        <w:t xml:space="preserve"> selected for this study owing to the discursive strategies of positive self-presentation and negative other- presentation.  The data were </w:t>
      </w:r>
      <w:proofErr w:type="spellStart"/>
      <w:r w:rsidRPr="00471A6C">
        <w:rPr>
          <w:rFonts w:ascii="Times New Roman" w:hAnsi="Times New Roman" w:cs="Times New Roman"/>
          <w:sz w:val="20"/>
          <w:szCs w:val="20"/>
        </w:rPr>
        <w:t>analysed</w:t>
      </w:r>
      <w:proofErr w:type="spellEnd"/>
      <w:r w:rsidRPr="00471A6C">
        <w:rPr>
          <w:rFonts w:ascii="Times New Roman" w:hAnsi="Times New Roman" w:cs="Times New Roman"/>
          <w:sz w:val="20"/>
          <w:szCs w:val="20"/>
        </w:rPr>
        <w:t xml:space="preserve"> using CDA with emphasis on van </w:t>
      </w:r>
      <w:proofErr w:type="spellStart"/>
      <w:r w:rsidRPr="00471A6C">
        <w:rPr>
          <w:rFonts w:ascii="Times New Roman" w:hAnsi="Times New Roman" w:cs="Times New Roman"/>
          <w:sz w:val="20"/>
          <w:szCs w:val="20"/>
        </w:rPr>
        <w:t>Dijk’s</w:t>
      </w:r>
      <w:proofErr w:type="spellEnd"/>
      <w:r w:rsidRPr="00471A6C">
        <w:rPr>
          <w:rFonts w:ascii="Times New Roman" w:hAnsi="Times New Roman" w:cs="Times New Roman"/>
          <w:sz w:val="20"/>
          <w:szCs w:val="20"/>
        </w:rPr>
        <w:t xml:space="preserve"> framework which has two basic discursive strategies of positive self-presentation as well as negative other-presentation.   </w:t>
      </w:r>
    </w:p>
    <w:p w14:paraId="31B2D9EF" w14:textId="77777777" w:rsidR="00B244D6" w:rsidRDefault="00B244D6" w:rsidP="00471A6C">
      <w:pPr>
        <w:spacing w:after="0" w:line="240" w:lineRule="auto"/>
        <w:jc w:val="both"/>
        <w:rPr>
          <w:rFonts w:ascii="Times New Roman" w:hAnsi="Times New Roman" w:cs="Times New Roman"/>
          <w:b/>
          <w:sz w:val="20"/>
          <w:szCs w:val="20"/>
        </w:rPr>
      </w:pPr>
    </w:p>
    <w:p w14:paraId="6EDDFF39" w14:textId="4E7676A8"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Analysis</w:t>
      </w:r>
    </w:p>
    <w:p w14:paraId="55952E35"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The data revealed that there are two broad ideological strategies employed in the speeches; positive self-presentation and negative other-presentation. Each of the ideological strategies equally has other discursive strategies. For instance, the discursive strategies used under the positive self-presentation include metaphor, appeal to history, experience and past achievements. However, the analysis is organized below under two broad ideological strategies: positive self-presentation and negative other-presentation. </w:t>
      </w:r>
    </w:p>
    <w:p w14:paraId="571A94DF" w14:textId="77777777" w:rsidR="004A57EE" w:rsidRPr="00471A6C" w:rsidRDefault="004A57EE" w:rsidP="00471A6C">
      <w:pPr>
        <w:pStyle w:val="ListParagraph"/>
        <w:numPr>
          <w:ilvl w:val="0"/>
          <w:numId w:val="18"/>
        </w:num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Positive self-presentation</w:t>
      </w:r>
    </w:p>
    <w:p w14:paraId="31CE2540" w14:textId="77777777" w:rsidR="004A57EE" w:rsidRPr="00471A6C" w:rsidRDefault="004A57EE" w:rsidP="00471A6C">
      <w:pPr>
        <w:pStyle w:val="ListParagraph"/>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In the speeches, the activists use different positive strategies to influence the perception of their audience. Each of them tries to present their image positively by emphasizing their good deeds and </w:t>
      </w:r>
      <w:proofErr w:type="spellStart"/>
      <w:r w:rsidRPr="00471A6C">
        <w:rPr>
          <w:rFonts w:ascii="Times New Roman" w:hAnsi="Times New Roman" w:cs="Times New Roman"/>
          <w:sz w:val="20"/>
          <w:szCs w:val="20"/>
        </w:rPr>
        <w:t>de-emphasising</w:t>
      </w:r>
      <w:proofErr w:type="spellEnd"/>
      <w:r w:rsidRPr="00471A6C">
        <w:rPr>
          <w:rFonts w:ascii="Times New Roman" w:hAnsi="Times New Roman" w:cs="Times New Roman"/>
          <w:sz w:val="20"/>
          <w:szCs w:val="20"/>
        </w:rPr>
        <w:t xml:space="preserve"> their bad deeds. This is discussed below:</w:t>
      </w:r>
    </w:p>
    <w:p w14:paraId="4C77D3DA"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 xml:space="preserve"> </w:t>
      </w:r>
    </w:p>
    <w:p w14:paraId="2C07369A"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Excerpt 1</w:t>
      </w:r>
    </w:p>
    <w:p w14:paraId="2BC674B5" w14:textId="77777777" w:rsidR="004A57EE" w:rsidRPr="00471A6C" w:rsidRDefault="004A57EE" w:rsidP="00471A6C">
      <w:pPr>
        <w:spacing w:after="0" w:line="240" w:lineRule="auto"/>
        <w:ind w:left="720"/>
        <w:jc w:val="both"/>
        <w:rPr>
          <w:rFonts w:ascii="Times New Roman" w:hAnsi="Times New Roman" w:cs="Times New Roman"/>
          <w:sz w:val="20"/>
          <w:szCs w:val="20"/>
        </w:rPr>
      </w:pPr>
      <w:r w:rsidRPr="00471A6C">
        <w:rPr>
          <w:rFonts w:ascii="Times New Roman" w:hAnsi="Times New Roman" w:cs="Times New Roman"/>
          <w:sz w:val="20"/>
          <w:szCs w:val="20"/>
        </w:rPr>
        <w:t>IPOB is exceptional, we never change. We remain the same, today, yesterday, and forever.</w:t>
      </w:r>
    </w:p>
    <w:p w14:paraId="77781785"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Excerpt 2</w:t>
      </w:r>
    </w:p>
    <w:p w14:paraId="552B4C5D" w14:textId="77777777" w:rsidR="004A57EE" w:rsidRPr="00471A6C" w:rsidRDefault="004A57EE" w:rsidP="00471A6C">
      <w:pPr>
        <w:spacing w:after="0" w:line="240" w:lineRule="auto"/>
        <w:ind w:left="720"/>
        <w:jc w:val="both"/>
        <w:rPr>
          <w:rFonts w:ascii="Times New Roman" w:hAnsi="Times New Roman" w:cs="Times New Roman"/>
          <w:sz w:val="20"/>
          <w:szCs w:val="20"/>
        </w:rPr>
      </w:pPr>
      <w:r w:rsidRPr="00471A6C">
        <w:rPr>
          <w:rFonts w:ascii="Times New Roman" w:hAnsi="Times New Roman" w:cs="Times New Roman"/>
          <w:sz w:val="20"/>
          <w:szCs w:val="20"/>
        </w:rPr>
        <w:t xml:space="preserve">The Igbo-speaking </w:t>
      </w:r>
      <w:proofErr w:type="spellStart"/>
      <w:r w:rsidRPr="00471A6C">
        <w:rPr>
          <w:rFonts w:ascii="Times New Roman" w:hAnsi="Times New Roman" w:cs="Times New Roman"/>
          <w:sz w:val="20"/>
          <w:szCs w:val="20"/>
        </w:rPr>
        <w:t>Biafrans</w:t>
      </w:r>
      <w:proofErr w:type="spellEnd"/>
      <w:r w:rsidRPr="00471A6C">
        <w:rPr>
          <w:rFonts w:ascii="Times New Roman" w:hAnsi="Times New Roman" w:cs="Times New Roman"/>
          <w:sz w:val="20"/>
          <w:szCs w:val="20"/>
        </w:rPr>
        <w:t xml:space="preserve"> are known for their resourcefulness and resoluteness when they make up their minds to embark on a mission.</w:t>
      </w:r>
    </w:p>
    <w:p w14:paraId="791D8025" w14:textId="3E900A2C"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lastRenderedPageBreak/>
        <w:t xml:space="preserve">Here,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careully</w:t>
      </w:r>
      <w:proofErr w:type="spellEnd"/>
      <w:r w:rsidRPr="00471A6C">
        <w:rPr>
          <w:rFonts w:ascii="Times New Roman" w:hAnsi="Times New Roman" w:cs="Times New Roman"/>
          <w:sz w:val="20"/>
          <w:szCs w:val="20"/>
        </w:rPr>
        <w:t xml:space="preserve"> assigns good attributes to </w:t>
      </w:r>
      <w:proofErr w:type="spellStart"/>
      <w:r w:rsidRPr="00471A6C">
        <w:rPr>
          <w:rFonts w:ascii="Times New Roman" w:hAnsi="Times New Roman" w:cs="Times New Roman"/>
          <w:sz w:val="20"/>
          <w:szCs w:val="20"/>
        </w:rPr>
        <w:t>Biafrans</w:t>
      </w:r>
      <w:proofErr w:type="spellEnd"/>
      <w:r w:rsidRPr="00471A6C">
        <w:rPr>
          <w:rFonts w:ascii="Times New Roman" w:hAnsi="Times New Roman" w:cs="Times New Roman"/>
          <w:sz w:val="20"/>
          <w:szCs w:val="20"/>
        </w:rPr>
        <w:t xml:space="preserve">. He positively associates them with uniqueness, faithfulness, resourcefulness and resoluteness. He carefully illustrates in a very short story the strengths of the Igbo, all to </w:t>
      </w: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their goodness.  Invariably, this will spur a feeling of pride and hope in his audience.</w:t>
      </w:r>
    </w:p>
    <w:p w14:paraId="03A456D2" w14:textId="4331B252" w:rsidR="004A57EE" w:rsidRPr="00471A6C" w:rsidRDefault="004A57EE" w:rsidP="00471A6C">
      <w:pPr>
        <w:pStyle w:val="Quote"/>
        <w:spacing w:before="0" w:after="0" w:line="240" w:lineRule="auto"/>
        <w:ind w:right="27"/>
        <w:jc w:val="both"/>
        <w:rPr>
          <w:rFonts w:ascii="Times New Roman" w:hAnsi="Times New Roman" w:cs="Times New Roman"/>
          <w:i w:val="0"/>
          <w:color w:val="auto"/>
          <w:sz w:val="20"/>
          <w:szCs w:val="20"/>
        </w:rPr>
      </w:pPr>
      <w:r w:rsidRPr="00471A6C">
        <w:rPr>
          <w:rFonts w:ascii="Times New Roman" w:hAnsi="Times New Roman" w:cs="Times New Roman"/>
          <w:color w:val="auto"/>
          <w:sz w:val="20"/>
          <w:szCs w:val="20"/>
        </w:rPr>
        <w:t xml:space="preserve"> </w:t>
      </w:r>
      <w:r w:rsidRPr="00471A6C">
        <w:rPr>
          <w:rFonts w:ascii="Times New Roman" w:hAnsi="Times New Roman" w:cs="Times New Roman"/>
          <w:b/>
          <w:i w:val="0"/>
          <w:color w:val="auto"/>
          <w:sz w:val="20"/>
          <w:szCs w:val="20"/>
        </w:rPr>
        <w:t>Excerpt 3</w:t>
      </w:r>
      <w:r w:rsidRPr="00471A6C">
        <w:rPr>
          <w:rFonts w:ascii="Times New Roman" w:hAnsi="Times New Roman" w:cs="Times New Roman"/>
          <w:i w:val="0"/>
          <w:color w:val="auto"/>
          <w:sz w:val="20"/>
          <w:szCs w:val="20"/>
        </w:rPr>
        <w:t xml:space="preserve">      </w:t>
      </w:r>
      <w:proofErr w:type="spellStart"/>
      <w:r w:rsidRPr="00471A6C">
        <w:rPr>
          <w:rFonts w:ascii="Times New Roman" w:hAnsi="Times New Roman" w:cs="Times New Roman"/>
          <w:i w:val="0"/>
          <w:color w:val="auto"/>
          <w:sz w:val="20"/>
          <w:szCs w:val="20"/>
        </w:rPr>
        <w:t>Biafrans</w:t>
      </w:r>
      <w:proofErr w:type="spellEnd"/>
      <w:r w:rsidRPr="00471A6C">
        <w:rPr>
          <w:rFonts w:ascii="Times New Roman" w:hAnsi="Times New Roman" w:cs="Times New Roman"/>
          <w:i w:val="0"/>
          <w:color w:val="auto"/>
          <w:sz w:val="20"/>
          <w:szCs w:val="20"/>
        </w:rPr>
        <w:t xml:space="preserve"> are adventurous and are not afraid to venture into the unknown…                          </w:t>
      </w:r>
      <w:proofErr w:type="spellStart"/>
      <w:r w:rsidRPr="00471A6C">
        <w:rPr>
          <w:rFonts w:ascii="Times New Roman" w:hAnsi="Times New Roman" w:cs="Times New Roman"/>
          <w:i w:val="0"/>
          <w:color w:val="auto"/>
          <w:sz w:val="20"/>
          <w:szCs w:val="20"/>
        </w:rPr>
        <w:t>Biafrans</w:t>
      </w:r>
      <w:proofErr w:type="spellEnd"/>
      <w:r w:rsidRPr="00471A6C">
        <w:rPr>
          <w:rFonts w:ascii="Times New Roman" w:hAnsi="Times New Roman" w:cs="Times New Roman"/>
          <w:i w:val="0"/>
          <w:color w:val="auto"/>
          <w:sz w:val="20"/>
          <w:szCs w:val="20"/>
        </w:rPr>
        <w:t xml:space="preserve"> </w:t>
      </w:r>
      <w:proofErr w:type="spellStart"/>
      <w:r w:rsidRPr="00471A6C">
        <w:rPr>
          <w:rFonts w:ascii="Times New Roman" w:hAnsi="Times New Roman" w:cs="Times New Roman"/>
          <w:i w:val="0"/>
          <w:color w:val="auto"/>
          <w:sz w:val="20"/>
          <w:szCs w:val="20"/>
        </w:rPr>
        <w:t>don’d</w:t>
      </w:r>
      <w:proofErr w:type="spellEnd"/>
      <w:r w:rsidRPr="00471A6C">
        <w:rPr>
          <w:rFonts w:ascii="Times New Roman" w:hAnsi="Times New Roman" w:cs="Times New Roman"/>
          <w:i w:val="0"/>
          <w:color w:val="auto"/>
          <w:sz w:val="20"/>
          <w:szCs w:val="20"/>
        </w:rPr>
        <w:t xml:space="preserve"> run away from history, rather, they make history.</w:t>
      </w:r>
    </w:p>
    <w:p w14:paraId="6467BB7E" w14:textId="3C56EA46"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Excerpt 4</w:t>
      </w:r>
      <w:r w:rsidRPr="00471A6C">
        <w:rPr>
          <w:rFonts w:ascii="Times New Roman" w:hAnsi="Times New Roman" w:cs="Times New Roman"/>
          <w:sz w:val="20"/>
          <w:szCs w:val="20"/>
        </w:rPr>
        <w:t xml:space="preserve"> </w:t>
      </w:r>
      <w:r w:rsidRPr="00471A6C">
        <w:rPr>
          <w:rFonts w:ascii="Times New Roman" w:hAnsi="Times New Roman" w:cs="Times New Roman"/>
          <w:b/>
          <w:sz w:val="20"/>
          <w:szCs w:val="20"/>
        </w:rPr>
        <w:t xml:space="preserve">               </w:t>
      </w:r>
      <w:r w:rsidRPr="00471A6C">
        <w:rPr>
          <w:rFonts w:ascii="Times New Roman" w:hAnsi="Times New Roman" w:cs="Times New Roman"/>
          <w:sz w:val="20"/>
          <w:szCs w:val="20"/>
        </w:rPr>
        <w:t>-I am not a Nigerian.</w:t>
      </w:r>
    </w:p>
    <w:p w14:paraId="7A90AD75" w14:textId="77777777" w:rsidR="004A57EE" w:rsidRPr="00471A6C" w:rsidRDefault="004A57EE" w:rsidP="00471A6C">
      <w:pPr>
        <w:spacing w:after="0" w:line="240" w:lineRule="auto"/>
        <w:ind w:left="720" w:firstLine="720"/>
        <w:rPr>
          <w:rFonts w:ascii="Times New Roman" w:hAnsi="Times New Roman" w:cs="Times New Roman"/>
          <w:sz w:val="20"/>
          <w:szCs w:val="20"/>
        </w:rPr>
      </w:pPr>
      <w:r w:rsidRPr="00471A6C">
        <w:rPr>
          <w:rFonts w:ascii="Times New Roman" w:hAnsi="Times New Roman" w:cs="Times New Roman"/>
          <w:sz w:val="20"/>
          <w:szCs w:val="20"/>
        </w:rPr>
        <w:t xml:space="preserve">I am a </w:t>
      </w:r>
      <w:proofErr w:type="spellStart"/>
      <w:r w:rsidRPr="00471A6C">
        <w:rPr>
          <w:rFonts w:ascii="Times New Roman" w:hAnsi="Times New Roman" w:cs="Times New Roman"/>
          <w:sz w:val="20"/>
          <w:szCs w:val="20"/>
        </w:rPr>
        <w:t>Biafran</w:t>
      </w:r>
      <w:proofErr w:type="spellEnd"/>
      <w:r w:rsidRPr="00471A6C">
        <w:rPr>
          <w:rFonts w:ascii="Times New Roman" w:hAnsi="Times New Roman" w:cs="Times New Roman"/>
          <w:sz w:val="20"/>
          <w:szCs w:val="20"/>
        </w:rPr>
        <w:t xml:space="preserve"> with British Nationality.</w:t>
      </w:r>
    </w:p>
    <w:p w14:paraId="1B5B55CC"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IPOB is the largest mass movement in the whole world.</w:t>
      </w:r>
    </w:p>
    <w:p w14:paraId="3B14BBE5" w14:textId="5C96EDF9" w:rsidR="004A57EE" w:rsidRPr="00471A6C" w:rsidRDefault="004A57EE" w:rsidP="00794DE3">
      <w:pPr>
        <w:spacing w:after="0" w:line="240" w:lineRule="auto"/>
        <w:ind w:right="-423"/>
        <w:jc w:val="both"/>
        <w:rPr>
          <w:rFonts w:ascii="Times New Roman" w:hAnsi="Times New Roman" w:cs="Times New Roman"/>
          <w:sz w:val="20"/>
          <w:szCs w:val="20"/>
        </w:rPr>
      </w:pPr>
      <w:r w:rsidRPr="00471A6C">
        <w:rPr>
          <w:rFonts w:ascii="Times New Roman" w:hAnsi="Times New Roman" w:cs="Times New Roman"/>
          <w:b/>
          <w:sz w:val="20"/>
          <w:szCs w:val="20"/>
        </w:rPr>
        <w:t xml:space="preserve"> I</w:t>
      </w:r>
      <w:r w:rsidRPr="00471A6C">
        <w:rPr>
          <w:rFonts w:ascii="Times New Roman" w:hAnsi="Times New Roman" w:cs="Times New Roman"/>
          <w:sz w:val="20"/>
          <w:szCs w:val="20"/>
        </w:rPr>
        <w:t xml:space="preserve">POB is registered and </w:t>
      </w:r>
      <w:proofErr w:type="spellStart"/>
      <w:r w:rsidRPr="00471A6C">
        <w:rPr>
          <w:rFonts w:ascii="Times New Roman" w:hAnsi="Times New Roman" w:cs="Times New Roman"/>
          <w:sz w:val="20"/>
          <w:szCs w:val="20"/>
        </w:rPr>
        <w:t>recognised</w:t>
      </w:r>
      <w:proofErr w:type="spellEnd"/>
      <w:r w:rsidRPr="00471A6C">
        <w:rPr>
          <w:rFonts w:ascii="Times New Roman" w:hAnsi="Times New Roman" w:cs="Times New Roman"/>
          <w:sz w:val="20"/>
          <w:szCs w:val="20"/>
        </w:rPr>
        <w:t xml:space="preserve"> by various countries all over the </w:t>
      </w:r>
      <w:proofErr w:type="gramStart"/>
      <w:r w:rsidRPr="00471A6C">
        <w:rPr>
          <w:rFonts w:ascii="Times New Roman" w:hAnsi="Times New Roman" w:cs="Times New Roman"/>
          <w:sz w:val="20"/>
          <w:szCs w:val="20"/>
        </w:rPr>
        <w:t>world .</w:t>
      </w:r>
      <w:proofErr w:type="gramEnd"/>
      <w:r w:rsidR="00B244D6">
        <w:rPr>
          <w:rFonts w:ascii="Times New Roman" w:hAnsi="Times New Roman" w:cs="Times New Roman"/>
          <w:sz w:val="20"/>
          <w:szCs w:val="20"/>
        </w:rPr>
        <w:t xml:space="preserve"> </w:t>
      </w:r>
      <w:r w:rsidRPr="00471A6C">
        <w:rPr>
          <w:rFonts w:ascii="Times New Roman" w:hAnsi="Times New Roman" w:cs="Times New Roman"/>
          <w:sz w:val="20"/>
          <w:szCs w:val="20"/>
        </w:rPr>
        <w:t>The Igbos, from all I know about them, do collectively abhor evil, they love hard work, help one another, and tenaciously believe that “</w:t>
      </w:r>
      <w:proofErr w:type="spellStart"/>
      <w:r w:rsidRPr="00471A6C">
        <w:rPr>
          <w:rFonts w:ascii="Times New Roman" w:hAnsi="Times New Roman" w:cs="Times New Roman"/>
          <w:b/>
          <w:sz w:val="20"/>
          <w:szCs w:val="20"/>
        </w:rPr>
        <w:t>nwanne</w:t>
      </w:r>
      <w:proofErr w:type="spellEnd"/>
      <w:r w:rsidRPr="00471A6C">
        <w:rPr>
          <w:rFonts w:ascii="Times New Roman" w:hAnsi="Times New Roman" w:cs="Times New Roman"/>
          <w:b/>
          <w:sz w:val="20"/>
          <w:szCs w:val="20"/>
        </w:rPr>
        <w:t xml:space="preserve"> di </w:t>
      </w:r>
      <w:proofErr w:type="spellStart"/>
      <w:r w:rsidRPr="00471A6C">
        <w:rPr>
          <w:rFonts w:ascii="Times New Roman" w:hAnsi="Times New Roman" w:cs="Times New Roman"/>
          <w:b/>
          <w:sz w:val="20"/>
          <w:szCs w:val="20"/>
        </w:rPr>
        <w:t>na</w:t>
      </w:r>
      <w:proofErr w:type="spellEnd"/>
      <w:r w:rsidRPr="00471A6C">
        <w:rPr>
          <w:rFonts w:ascii="Times New Roman" w:hAnsi="Times New Roman" w:cs="Times New Roman"/>
          <w:b/>
          <w:sz w:val="20"/>
          <w:szCs w:val="20"/>
        </w:rPr>
        <w:t xml:space="preserve"> </w:t>
      </w:r>
      <w:proofErr w:type="spellStart"/>
      <w:r w:rsidRPr="00471A6C">
        <w:rPr>
          <w:rFonts w:ascii="Times New Roman" w:hAnsi="Times New Roman" w:cs="Times New Roman"/>
          <w:b/>
          <w:sz w:val="20"/>
          <w:szCs w:val="20"/>
        </w:rPr>
        <w:t>mba</w:t>
      </w:r>
      <w:proofErr w:type="spellEnd"/>
      <w:r w:rsidRPr="00471A6C">
        <w:rPr>
          <w:rFonts w:ascii="Times New Roman" w:hAnsi="Times New Roman" w:cs="Times New Roman"/>
          <w:b/>
          <w:sz w:val="20"/>
          <w:szCs w:val="20"/>
        </w:rPr>
        <w:t>”</w:t>
      </w:r>
      <w:r w:rsidRPr="00471A6C">
        <w:rPr>
          <w:rFonts w:ascii="Times New Roman" w:hAnsi="Times New Roman" w:cs="Times New Roman"/>
          <w:sz w:val="20"/>
          <w:szCs w:val="20"/>
        </w:rPr>
        <w:t>.</w:t>
      </w:r>
    </w:p>
    <w:p w14:paraId="257922CD"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From the above excerpts,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employed metaphor as a framing technique to present a good image of himself and the entire Igbo ethnic group. He used this to influence the beliefs and decisions of his audience. Telling them that he is not a Nigerian, that he is a </w:t>
      </w:r>
      <w:proofErr w:type="spellStart"/>
      <w:r w:rsidRPr="00471A6C">
        <w:rPr>
          <w:rFonts w:ascii="Times New Roman" w:hAnsi="Times New Roman" w:cs="Times New Roman"/>
          <w:sz w:val="20"/>
          <w:szCs w:val="20"/>
        </w:rPr>
        <w:t>Biafran</w:t>
      </w:r>
      <w:proofErr w:type="spellEnd"/>
      <w:r w:rsidRPr="00471A6C">
        <w:rPr>
          <w:rFonts w:ascii="Times New Roman" w:hAnsi="Times New Roman" w:cs="Times New Roman"/>
          <w:sz w:val="20"/>
          <w:szCs w:val="20"/>
        </w:rPr>
        <w:t xml:space="preserve"> who does not </w:t>
      </w:r>
      <w:proofErr w:type="spellStart"/>
      <w:r w:rsidRPr="00471A6C">
        <w:rPr>
          <w:rFonts w:ascii="Times New Roman" w:hAnsi="Times New Roman" w:cs="Times New Roman"/>
          <w:sz w:val="20"/>
          <w:szCs w:val="20"/>
        </w:rPr>
        <w:t>recognise</w:t>
      </w:r>
      <w:proofErr w:type="spellEnd"/>
      <w:r w:rsidRPr="00471A6C">
        <w:rPr>
          <w:rFonts w:ascii="Times New Roman" w:hAnsi="Times New Roman" w:cs="Times New Roman"/>
          <w:sz w:val="20"/>
          <w:szCs w:val="20"/>
        </w:rPr>
        <w:t xml:space="preserve"> Nigeria, are all carefully and consciously selected and framed.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therefore, employed </w:t>
      </w:r>
      <w:proofErr w:type="spellStart"/>
      <w:r w:rsidRPr="00471A6C">
        <w:rPr>
          <w:rFonts w:ascii="Times New Roman" w:hAnsi="Times New Roman" w:cs="Times New Roman"/>
          <w:sz w:val="20"/>
          <w:szCs w:val="20"/>
        </w:rPr>
        <w:t>framist</w:t>
      </w:r>
      <w:proofErr w:type="spellEnd"/>
      <w:r w:rsidRPr="00471A6C">
        <w:rPr>
          <w:rFonts w:ascii="Times New Roman" w:hAnsi="Times New Roman" w:cs="Times New Roman"/>
          <w:sz w:val="20"/>
          <w:szCs w:val="20"/>
        </w:rPr>
        <w:t xml:space="preserve"> ideology to strategically describe his new identity in order to support hints to realities on the ground; separation and freedom from Nigeria. He decided to first exclude himself from being a Nigerian to give strong proof of his agitation and ideology. By so doing, he presents himself as a strong and credible leader who leads by example. Again, the above metaphorical statements were carefully chosen to project a positive image of the </w:t>
      </w:r>
      <w:proofErr w:type="spellStart"/>
      <w:r w:rsidRPr="00471A6C">
        <w:rPr>
          <w:rFonts w:ascii="Times New Roman" w:hAnsi="Times New Roman" w:cs="Times New Roman"/>
          <w:sz w:val="20"/>
          <w:szCs w:val="20"/>
        </w:rPr>
        <w:t>Biafrans</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strategically employed these light metaphors to promote the distinguishing qualities of the </w:t>
      </w:r>
      <w:proofErr w:type="spellStart"/>
      <w:r w:rsidRPr="00471A6C">
        <w:rPr>
          <w:rFonts w:ascii="Times New Roman" w:hAnsi="Times New Roman" w:cs="Times New Roman"/>
          <w:sz w:val="20"/>
          <w:szCs w:val="20"/>
        </w:rPr>
        <w:t>Biafrans</w:t>
      </w:r>
      <w:proofErr w:type="spellEnd"/>
      <w:r w:rsidRPr="00471A6C">
        <w:rPr>
          <w:rFonts w:ascii="Times New Roman" w:hAnsi="Times New Roman" w:cs="Times New Roman"/>
          <w:sz w:val="20"/>
          <w:szCs w:val="20"/>
        </w:rPr>
        <w:t xml:space="preserve"> against their opposition. He paints the dogmatic nature of the </w:t>
      </w:r>
      <w:proofErr w:type="spellStart"/>
      <w:r w:rsidRPr="00471A6C">
        <w:rPr>
          <w:rFonts w:ascii="Times New Roman" w:hAnsi="Times New Roman" w:cs="Times New Roman"/>
          <w:sz w:val="20"/>
          <w:szCs w:val="20"/>
        </w:rPr>
        <w:t>Biafrans</w:t>
      </w:r>
      <w:proofErr w:type="spellEnd"/>
      <w:r w:rsidRPr="00471A6C">
        <w:rPr>
          <w:rFonts w:ascii="Times New Roman" w:hAnsi="Times New Roman" w:cs="Times New Roman"/>
          <w:sz w:val="20"/>
          <w:szCs w:val="20"/>
        </w:rPr>
        <w:t xml:space="preserve"> such as hard work, which qualifies them to be an independent nation.</w:t>
      </w:r>
    </w:p>
    <w:p w14:paraId="24484A5D" w14:textId="37778236" w:rsidR="004A57EE" w:rsidRPr="00471A6C" w:rsidRDefault="004A57EE" w:rsidP="00794DE3">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In addition,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exaggerates the size of their movement, attributing it to the largest of its kind, with global recognition, while projecting the Igbos as hard working, friendly and helpful to one another.   </w:t>
      </w:r>
    </w:p>
    <w:p w14:paraId="0459A57C" w14:textId="77777777" w:rsidR="004A57EE" w:rsidRPr="00471A6C" w:rsidRDefault="004A57EE" w:rsidP="00471A6C">
      <w:pPr>
        <w:spacing w:after="0" w:line="240" w:lineRule="auto"/>
        <w:ind w:left="1440" w:hanging="1440"/>
        <w:jc w:val="both"/>
        <w:rPr>
          <w:rFonts w:ascii="Times New Roman" w:hAnsi="Times New Roman" w:cs="Times New Roman"/>
          <w:sz w:val="20"/>
          <w:szCs w:val="20"/>
        </w:rPr>
      </w:pPr>
      <w:r w:rsidRPr="00471A6C">
        <w:rPr>
          <w:rFonts w:ascii="Times New Roman" w:hAnsi="Times New Roman" w:cs="Times New Roman"/>
          <w:b/>
          <w:sz w:val="20"/>
          <w:szCs w:val="20"/>
        </w:rPr>
        <w:t>Excerpt 5</w:t>
      </w:r>
      <w:r w:rsidRPr="00471A6C">
        <w:rPr>
          <w:rFonts w:ascii="Times New Roman" w:hAnsi="Times New Roman" w:cs="Times New Roman"/>
          <w:sz w:val="20"/>
          <w:szCs w:val="20"/>
        </w:rPr>
        <w:t xml:space="preserve">…, I stand before you today in Los Angeles, California, in the presence of the light, the custodian of our traditions in faraway lands, the bringers of hope and </w:t>
      </w:r>
      <w:proofErr w:type="spellStart"/>
      <w:r w:rsidRPr="00471A6C">
        <w:rPr>
          <w:rFonts w:ascii="Times New Roman" w:hAnsi="Times New Roman" w:cs="Times New Roman"/>
          <w:sz w:val="20"/>
          <w:szCs w:val="20"/>
        </w:rPr>
        <w:t>saviour</w:t>
      </w:r>
      <w:proofErr w:type="spellEnd"/>
      <w:r w:rsidRPr="00471A6C">
        <w:rPr>
          <w:rFonts w:ascii="Times New Roman" w:hAnsi="Times New Roman" w:cs="Times New Roman"/>
          <w:sz w:val="20"/>
          <w:szCs w:val="20"/>
        </w:rPr>
        <w:t xml:space="preserve"> of the Black race, the World Igbo Congress.</w:t>
      </w:r>
    </w:p>
    <w:p w14:paraId="4DC38277" w14:textId="6FE12E37" w:rsidR="004A57EE" w:rsidRPr="00471A6C" w:rsidRDefault="004A57EE" w:rsidP="00794DE3">
      <w:pPr>
        <w:spacing w:after="0" w:line="240" w:lineRule="auto"/>
        <w:ind w:firstLine="720"/>
        <w:jc w:val="both"/>
        <w:rPr>
          <w:rFonts w:ascii="Times New Roman" w:hAnsi="Times New Roman" w:cs="Times New Roman"/>
          <w:sz w:val="20"/>
          <w:szCs w:val="20"/>
        </w:rPr>
      </w:pP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presented the Igbo people as the symbol of light and custodian of traditions even in the distant land of California. The World Igbo Congress is represented in grand, heroic style as bringers of hope and </w:t>
      </w:r>
      <w:proofErr w:type="spellStart"/>
      <w:r w:rsidRPr="00471A6C">
        <w:rPr>
          <w:rFonts w:ascii="Times New Roman" w:hAnsi="Times New Roman" w:cs="Times New Roman"/>
          <w:sz w:val="20"/>
          <w:szCs w:val="20"/>
        </w:rPr>
        <w:t>saviour</w:t>
      </w:r>
      <w:proofErr w:type="spellEnd"/>
      <w:r w:rsidRPr="00471A6C">
        <w:rPr>
          <w:rFonts w:ascii="Times New Roman" w:hAnsi="Times New Roman" w:cs="Times New Roman"/>
          <w:sz w:val="20"/>
          <w:szCs w:val="20"/>
        </w:rPr>
        <w:t xml:space="preserve"> of the black race. This portrays the group’s status, portraying them as a global liberating force, not only a local political movement.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showed his optimism in his ethnic group as the source of hope and succor not only to Nigeria but to the entire African race.</w:t>
      </w:r>
    </w:p>
    <w:p w14:paraId="6070E52C" w14:textId="77777777" w:rsidR="004A57EE" w:rsidRPr="00471A6C" w:rsidRDefault="004A57EE" w:rsidP="00471A6C">
      <w:pPr>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also concurs</w:t>
      </w:r>
      <w:r w:rsidRPr="00471A6C">
        <w:rPr>
          <w:rFonts w:ascii="Times New Roman" w:hAnsi="Times New Roman" w:cs="Times New Roman"/>
          <w:b/>
          <w:sz w:val="20"/>
          <w:szCs w:val="20"/>
        </w:rPr>
        <w:t>:</w:t>
      </w:r>
    </w:p>
    <w:p w14:paraId="6614AFEF" w14:textId="77777777" w:rsidR="004A57EE" w:rsidRPr="00471A6C" w:rsidRDefault="004A57EE" w:rsidP="00471A6C">
      <w:pPr>
        <w:pStyle w:val="Quote"/>
        <w:spacing w:before="0" w:after="0" w:line="240" w:lineRule="auto"/>
        <w:jc w:val="both"/>
        <w:rPr>
          <w:rFonts w:ascii="Times New Roman" w:hAnsi="Times New Roman" w:cs="Times New Roman"/>
          <w:i w:val="0"/>
          <w:color w:val="auto"/>
          <w:sz w:val="20"/>
          <w:szCs w:val="20"/>
        </w:rPr>
      </w:pPr>
      <w:r w:rsidRPr="00471A6C">
        <w:rPr>
          <w:rFonts w:ascii="Times New Roman" w:hAnsi="Times New Roman" w:cs="Times New Roman"/>
          <w:b/>
          <w:i w:val="0"/>
          <w:color w:val="auto"/>
          <w:sz w:val="20"/>
          <w:szCs w:val="20"/>
        </w:rPr>
        <w:t xml:space="preserve">Excerpt 6   </w:t>
      </w:r>
      <w:r w:rsidRPr="00471A6C">
        <w:rPr>
          <w:rFonts w:ascii="Times New Roman" w:hAnsi="Times New Roman" w:cs="Times New Roman"/>
          <w:i w:val="0"/>
          <w:color w:val="auto"/>
          <w:sz w:val="20"/>
          <w:szCs w:val="20"/>
        </w:rPr>
        <w:t xml:space="preserve">I am a visionary </w:t>
      </w:r>
      <w:proofErr w:type="gramStart"/>
      <w:r w:rsidRPr="00471A6C">
        <w:rPr>
          <w:rFonts w:ascii="Times New Roman" w:hAnsi="Times New Roman" w:cs="Times New Roman"/>
          <w:i w:val="0"/>
          <w:color w:val="auto"/>
          <w:sz w:val="20"/>
          <w:szCs w:val="20"/>
        </w:rPr>
        <w:t>father</w:t>
      </w:r>
      <w:r w:rsidRPr="00471A6C">
        <w:rPr>
          <w:rFonts w:ascii="Times New Roman" w:hAnsi="Times New Roman" w:cs="Times New Roman"/>
          <w:color w:val="auto"/>
          <w:sz w:val="20"/>
          <w:szCs w:val="20"/>
        </w:rPr>
        <w:t>,</w:t>
      </w:r>
      <w:proofErr w:type="gramEnd"/>
      <w:r w:rsidRPr="00471A6C">
        <w:rPr>
          <w:rFonts w:ascii="Times New Roman" w:hAnsi="Times New Roman" w:cs="Times New Roman"/>
          <w:color w:val="auto"/>
          <w:sz w:val="20"/>
          <w:szCs w:val="20"/>
        </w:rPr>
        <w:t xml:space="preserve"> </w:t>
      </w:r>
      <w:r w:rsidRPr="00471A6C">
        <w:rPr>
          <w:rFonts w:ascii="Times New Roman" w:hAnsi="Times New Roman" w:cs="Times New Roman"/>
          <w:i w:val="0"/>
          <w:color w:val="auto"/>
          <w:sz w:val="20"/>
          <w:szCs w:val="20"/>
        </w:rPr>
        <w:t>I am a big man.</w:t>
      </w:r>
    </w:p>
    <w:p w14:paraId="42AE53B1"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w:t>
      </w:r>
      <w:r w:rsidRPr="00471A6C">
        <w:rPr>
          <w:rFonts w:ascii="Times New Roman" w:hAnsi="Times New Roman" w:cs="Times New Roman"/>
          <w:b/>
          <w:sz w:val="20"/>
          <w:szCs w:val="20"/>
        </w:rPr>
        <w:tab/>
      </w:r>
      <w:r w:rsidRPr="00471A6C">
        <w:rPr>
          <w:rFonts w:ascii="Times New Roman" w:hAnsi="Times New Roman" w:cs="Times New Roman"/>
          <w:sz w:val="20"/>
          <w:szCs w:val="20"/>
        </w:rPr>
        <w:t>I was a king before you.</w:t>
      </w:r>
    </w:p>
    <w:p w14:paraId="7D94ED12" w14:textId="7D5E47B1" w:rsidR="00B244D6" w:rsidRPr="00B244D6" w:rsidRDefault="004A57EE" w:rsidP="00B244D6">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 xml:space="preserve">                        </w:t>
      </w:r>
      <w:r w:rsidRPr="00471A6C">
        <w:rPr>
          <w:rFonts w:ascii="Times New Roman" w:hAnsi="Times New Roman" w:cs="Times New Roman"/>
          <w:sz w:val="20"/>
          <w:szCs w:val="20"/>
        </w:rPr>
        <w:t>We are not poor either.</w:t>
      </w:r>
    </w:p>
    <w:p w14:paraId="5A4349BE"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 In the above excerpts, </w:t>
      </w:r>
      <w:proofErr w:type="spellStart"/>
      <w:r w:rsidRPr="00471A6C">
        <w:rPr>
          <w:rFonts w:ascii="Times New Roman" w:hAnsi="Times New Roman" w:cs="Times New Roman"/>
          <w:sz w:val="20"/>
          <w:szCs w:val="20"/>
        </w:rPr>
        <w:t>Ighoho</w:t>
      </w:r>
      <w:proofErr w:type="spellEnd"/>
      <w:r w:rsidRPr="00471A6C">
        <w:rPr>
          <w:rFonts w:ascii="Times New Roman" w:hAnsi="Times New Roman" w:cs="Times New Roman"/>
          <w:sz w:val="20"/>
          <w:szCs w:val="20"/>
        </w:rPr>
        <w:t xml:space="preserve"> establishes his own personal identity, which makes him stand out as an outstanding, charismatic leader. He refers to himself not only as a big man but also as a visionary father who is more real than every other person. In other words, he presents himself as a credible leader who possesses all the necessary qualities: realism, vision, and wealth. By saying this,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craftily appeals to the audience’s emotions. Thus, he makes a good representation of himself as one who is different from many other leaders. He tactically presents himself as someone willing to give freely not only his time but also his money, without being motivated by selfish or greedy interests. Knowing what people need at that time, someone who can selflessly and financially handle the issue of herdsmen without making financial demands from the people,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therefore, leveraged on the need of his people to front his credibility and content in the cause of </w:t>
      </w:r>
      <w:proofErr w:type="spellStart"/>
      <w:r w:rsidRPr="00471A6C">
        <w:rPr>
          <w:rFonts w:ascii="Times New Roman" w:hAnsi="Times New Roman" w:cs="Times New Roman"/>
          <w:sz w:val="20"/>
          <w:szCs w:val="20"/>
        </w:rPr>
        <w:t>realising</w:t>
      </w:r>
      <w:proofErr w:type="spellEnd"/>
      <w:r w:rsidRPr="00471A6C">
        <w:rPr>
          <w:rFonts w:ascii="Times New Roman" w:hAnsi="Times New Roman" w:cs="Times New Roman"/>
          <w:sz w:val="20"/>
          <w:szCs w:val="20"/>
        </w:rPr>
        <w:t xml:space="preserve"> the people’s mandate.</w:t>
      </w:r>
    </w:p>
    <w:p w14:paraId="6270E4E6" w14:textId="77777777" w:rsidR="004A57EE" w:rsidRPr="00471A6C" w:rsidRDefault="004A57EE" w:rsidP="00471A6C">
      <w:pPr>
        <w:pStyle w:val="Quote"/>
        <w:spacing w:before="0" w:after="0" w:line="240" w:lineRule="auto"/>
        <w:jc w:val="left"/>
        <w:rPr>
          <w:rFonts w:ascii="Times New Roman" w:hAnsi="Times New Roman" w:cs="Times New Roman"/>
          <w:i w:val="0"/>
          <w:color w:val="auto"/>
          <w:sz w:val="20"/>
          <w:szCs w:val="20"/>
        </w:rPr>
      </w:pPr>
      <w:r w:rsidRPr="00471A6C">
        <w:rPr>
          <w:rFonts w:ascii="Times New Roman" w:hAnsi="Times New Roman" w:cs="Times New Roman"/>
          <w:b/>
          <w:i w:val="0"/>
          <w:color w:val="auto"/>
          <w:sz w:val="20"/>
          <w:szCs w:val="20"/>
        </w:rPr>
        <w:tab/>
        <w:t xml:space="preserve">Excerpt 7   </w:t>
      </w:r>
      <w:r w:rsidRPr="00471A6C">
        <w:rPr>
          <w:rFonts w:ascii="Times New Roman" w:hAnsi="Times New Roman" w:cs="Times New Roman"/>
          <w:i w:val="0"/>
          <w:color w:val="auto"/>
          <w:sz w:val="20"/>
          <w:szCs w:val="20"/>
        </w:rPr>
        <w:t>I am an entertainer. I am endowed by God.</w:t>
      </w:r>
    </w:p>
    <w:p w14:paraId="200A3475" w14:textId="77777777" w:rsidR="004A57EE" w:rsidRPr="00471A6C" w:rsidRDefault="004A57EE" w:rsidP="00471A6C">
      <w:pPr>
        <w:spacing w:after="0" w:line="240" w:lineRule="auto"/>
        <w:ind w:firstLine="630"/>
        <w:jc w:val="both"/>
        <w:rPr>
          <w:rFonts w:ascii="Times New Roman" w:hAnsi="Times New Roman" w:cs="Times New Roman"/>
          <w:sz w:val="20"/>
          <w:szCs w:val="20"/>
        </w:rPr>
      </w:pP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projects himself as an entertainer, well rooted in divine endowment rather than personal efforts. By attributing his abilities as a divine gift, he validates his authority and frames his position as unquestionable and divinely ordained. Again, he exhibited a high level of trustworthiness and credibility in his speech, exerting huge confidence in himself.</w:t>
      </w:r>
    </w:p>
    <w:p w14:paraId="428B2B5E" w14:textId="31E0C19A" w:rsidR="004A57EE" w:rsidRPr="00471A6C" w:rsidRDefault="00B244D6" w:rsidP="00471A6C">
      <w:pPr>
        <w:tabs>
          <w:tab w:val="left" w:pos="1260"/>
        </w:tabs>
        <w:spacing w:after="0" w:line="240" w:lineRule="auto"/>
        <w:ind w:right="-153"/>
        <w:rPr>
          <w:rFonts w:ascii="Times New Roman" w:hAnsi="Times New Roman" w:cs="Times New Roman"/>
          <w:iCs/>
          <w:sz w:val="20"/>
          <w:szCs w:val="20"/>
        </w:rPr>
      </w:pPr>
      <w:r>
        <w:rPr>
          <w:rFonts w:ascii="Times New Roman" w:hAnsi="Times New Roman" w:cs="Times New Roman"/>
          <w:b/>
          <w:iCs/>
          <w:sz w:val="20"/>
          <w:szCs w:val="20"/>
        </w:rPr>
        <w:t xml:space="preserve">              </w:t>
      </w:r>
      <w:r w:rsidR="004A57EE" w:rsidRPr="00471A6C">
        <w:rPr>
          <w:rFonts w:ascii="Times New Roman" w:hAnsi="Times New Roman" w:cs="Times New Roman"/>
          <w:b/>
          <w:iCs/>
          <w:sz w:val="20"/>
          <w:szCs w:val="20"/>
        </w:rPr>
        <w:t>Excerpt 8</w:t>
      </w:r>
      <w:r w:rsidR="004A57EE" w:rsidRPr="00471A6C">
        <w:rPr>
          <w:rFonts w:ascii="Times New Roman" w:hAnsi="Times New Roman" w:cs="Times New Roman"/>
          <w:iCs/>
          <w:sz w:val="20"/>
          <w:szCs w:val="20"/>
        </w:rPr>
        <w:tab/>
        <w:t xml:space="preserve">We are an empty barrel full of water that is actually bigger than others (238). </w:t>
      </w:r>
    </w:p>
    <w:p w14:paraId="700B9E32"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Contrasting ‘an empty barrel full of water,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places the group as underestimated but inherently more substantial. This projects latent strength and superiority over others. This reinforces the group's sense of pride, dignity, and solidarity.</w:t>
      </w:r>
    </w:p>
    <w:p w14:paraId="6DDAFC22" w14:textId="77777777" w:rsidR="00870C63" w:rsidRDefault="00870C63" w:rsidP="00870C63">
      <w:pPr>
        <w:spacing w:after="0" w:line="240" w:lineRule="auto"/>
        <w:jc w:val="both"/>
        <w:rPr>
          <w:rFonts w:ascii="Times New Roman" w:hAnsi="Times New Roman" w:cs="Times New Roman"/>
          <w:b/>
          <w:sz w:val="20"/>
          <w:szCs w:val="20"/>
        </w:rPr>
      </w:pPr>
    </w:p>
    <w:p w14:paraId="08C0D755" w14:textId="190EF508" w:rsidR="004A57EE" w:rsidRPr="00471A6C" w:rsidRDefault="004A57EE" w:rsidP="00870C63">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 xml:space="preserve">Excerpt 9  </w:t>
      </w:r>
      <w:r w:rsidRPr="00471A6C">
        <w:rPr>
          <w:rFonts w:ascii="Times New Roman" w:hAnsi="Times New Roman" w:cs="Times New Roman"/>
          <w:sz w:val="20"/>
          <w:szCs w:val="20"/>
        </w:rPr>
        <w:t xml:space="preserve">  We are </w:t>
      </w:r>
      <w:proofErr w:type="gramStart"/>
      <w:r w:rsidRPr="00471A6C">
        <w:rPr>
          <w:rFonts w:ascii="Times New Roman" w:hAnsi="Times New Roman" w:cs="Times New Roman"/>
          <w:sz w:val="20"/>
          <w:szCs w:val="20"/>
        </w:rPr>
        <w:t>different,</w:t>
      </w:r>
      <w:proofErr w:type="gramEnd"/>
      <w:r w:rsidRPr="00471A6C">
        <w:rPr>
          <w:rFonts w:ascii="Times New Roman" w:hAnsi="Times New Roman" w:cs="Times New Roman"/>
          <w:sz w:val="20"/>
          <w:szCs w:val="20"/>
        </w:rPr>
        <w:t xml:space="preserve"> Yoruba is different in everything.</w:t>
      </w:r>
    </w:p>
    <w:p w14:paraId="69119265"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We have respect, we have humility.</w:t>
      </w:r>
    </w:p>
    <w:p w14:paraId="622A2792"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…We want to let you know that Yoruba is different from Fulani.</w:t>
      </w:r>
    </w:p>
    <w:p w14:paraId="063D080D"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In this extract,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compares Yoruba ethnic group with the Fulani ethnic group and categorically states that Yoruba are better. He lists their good qualities which are respect and humility. This invariably proves that Fulani are the opposite, that is, disrespect and pride.   </w:t>
      </w:r>
    </w:p>
    <w:p w14:paraId="6E6A7F6F"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sz w:val="20"/>
          <w:szCs w:val="20"/>
        </w:rPr>
        <w:lastRenderedPageBreak/>
        <w:t>Some hyperbolic instances are evident:</w:t>
      </w:r>
    </w:p>
    <w:p w14:paraId="06A7C5AE" w14:textId="5B56C606" w:rsidR="004A57EE" w:rsidRPr="00471A6C" w:rsidRDefault="004A57EE" w:rsidP="00471A6C">
      <w:pPr>
        <w:spacing w:after="0" w:line="240" w:lineRule="auto"/>
        <w:ind w:left="1440" w:hanging="1440"/>
        <w:jc w:val="both"/>
        <w:rPr>
          <w:rFonts w:ascii="Times New Roman" w:hAnsi="Times New Roman" w:cs="Times New Roman"/>
          <w:sz w:val="20"/>
          <w:szCs w:val="20"/>
        </w:rPr>
      </w:pPr>
      <w:r w:rsidRPr="00471A6C">
        <w:rPr>
          <w:rFonts w:ascii="Times New Roman" w:hAnsi="Times New Roman" w:cs="Times New Roman"/>
          <w:b/>
          <w:sz w:val="20"/>
          <w:szCs w:val="20"/>
        </w:rPr>
        <w:t>Excerpt 10</w:t>
      </w:r>
      <w:r w:rsidRPr="00471A6C">
        <w:rPr>
          <w:rFonts w:ascii="Times New Roman" w:hAnsi="Times New Roman" w:cs="Times New Roman"/>
          <w:b/>
          <w:sz w:val="20"/>
          <w:szCs w:val="20"/>
        </w:rPr>
        <w:tab/>
      </w:r>
      <w:r w:rsidRPr="00471A6C">
        <w:rPr>
          <w:rFonts w:ascii="Times New Roman" w:hAnsi="Times New Roman" w:cs="Times New Roman"/>
          <w:sz w:val="20"/>
          <w:szCs w:val="20"/>
        </w:rPr>
        <w:t>Look at the number of Yoruba people around, Yoruba is the largest country in the world.</w:t>
      </w:r>
    </w:p>
    <w:p w14:paraId="6D575D87" w14:textId="77777777" w:rsidR="004A57EE" w:rsidRPr="00471A6C" w:rsidRDefault="004A57EE" w:rsidP="00471A6C">
      <w:pPr>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employed hyperbolic instance to project tribe not only as an ethnic group but as a whole country.</w:t>
      </w:r>
    </w:p>
    <w:p w14:paraId="4BAC0286" w14:textId="77777777" w:rsidR="004A57EE" w:rsidRPr="00471A6C" w:rsidRDefault="004A57EE" w:rsidP="00471A6C">
      <w:pPr>
        <w:spacing w:after="0" w:line="240" w:lineRule="auto"/>
        <w:ind w:left="360" w:right="-243"/>
        <w:jc w:val="both"/>
        <w:rPr>
          <w:rFonts w:ascii="Times New Roman" w:hAnsi="Times New Roman" w:cs="Times New Roman"/>
          <w:sz w:val="20"/>
          <w:szCs w:val="20"/>
        </w:rPr>
      </w:pPr>
      <w:r w:rsidRPr="00471A6C">
        <w:rPr>
          <w:rFonts w:ascii="Times New Roman" w:hAnsi="Times New Roman" w:cs="Times New Roman"/>
          <w:b/>
          <w:sz w:val="20"/>
          <w:szCs w:val="20"/>
        </w:rPr>
        <w:t xml:space="preserve">B.  Negative </w:t>
      </w:r>
      <w:proofErr w:type="gramStart"/>
      <w:r w:rsidRPr="00471A6C">
        <w:rPr>
          <w:rFonts w:ascii="Times New Roman" w:hAnsi="Times New Roman" w:cs="Times New Roman"/>
          <w:b/>
          <w:sz w:val="20"/>
          <w:szCs w:val="20"/>
        </w:rPr>
        <w:t>other</w:t>
      </w:r>
      <w:proofErr w:type="gramEnd"/>
      <w:r w:rsidRPr="00471A6C">
        <w:rPr>
          <w:rFonts w:ascii="Times New Roman" w:hAnsi="Times New Roman" w:cs="Times New Roman"/>
          <w:b/>
          <w:sz w:val="20"/>
          <w:szCs w:val="20"/>
        </w:rPr>
        <w:t xml:space="preserve">-Representation   </w:t>
      </w:r>
    </w:p>
    <w:p w14:paraId="20E99989" w14:textId="2B307FCA" w:rsidR="004A57EE" w:rsidRPr="00471A6C" w:rsidRDefault="004A57EE" w:rsidP="0026708E">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Excerpt 11</w:t>
      </w:r>
      <w:r w:rsidRPr="00471A6C">
        <w:rPr>
          <w:rFonts w:ascii="Times New Roman" w:hAnsi="Times New Roman" w:cs="Times New Roman"/>
          <w:b/>
          <w:sz w:val="20"/>
          <w:szCs w:val="20"/>
        </w:rPr>
        <w:tab/>
      </w:r>
      <w:r w:rsidRPr="00471A6C">
        <w:rPr>
          <w:rFonts w:ascii="Times New Roman" w:hAnsi="Times New Roman" w:cs="Times New Roman"/>
          <w:sz w:val="20"/>
          <w:szCs w:val="20"/>
        </w:rPr>
        <w:t xml:space="preserve">Those who call themselves senators, </w:t>
      </w:r>
      <w:proofErr w:type="spellStart"/>
      <w:r w:rsidRPr="00471A6C">
        <w:rPr>
          <w:rFonts w:ascii="Times New Roman" w:hAnsi="Times New Roman" w:cs="Times New Roman"/>
          <w:sz w:val="20"/>
          <w:szCs w:val="20"/>
        </w:rPr>
        <w:t>honourables</w:t>
      </w:r>
      <w:proofErr w:type="spellEnd"/>
      <w:r w:rsidRPr="00471A6C">
        <w:rPr>
          <w:rFonts w:ascii="Times New Roman" w:hAnsi="Times New Roman" w:cs="Times New Roman"/>
          <w:sz w:val="20"/>
          <w:szCs w:val="20"/>
        </w:rPr>
        <w:t xml:space="preserve"> who are our leaders… they are destructive, they are not real leaders. Those who call themselves Senators, </w:t>
      </w:r>
      <w:proofErr w:type="spellStart"/>
      <w:r w:rsidRPr="00471A6C">
        <w:rPr>
          <w:rFonts w:ascii="Times New Roman" w:hAnsi="Times New Roman" w:cs="Times New Roman"/>
          <w:sz w:val="20"/>
          <w:szCs w:val="20"/>
        </w:rPr>
        <w:t>Honourables</w:t>
      </w:r>
      <w:proofErr w:type="spellEnd"/>
      <w:r w:rsidRPr="00471A6C">
        <w:rPr>
          <w:rFonts w:ascii="Times New Roman" w:hAnsi="Times New Roman" w:cs="Times New Roman"/>
          <w:sz w:val="20"/>
          <w:szCs w:val="20"/>
        </w:rPr>
        <w:t>, who are our leaders, will be in traffic, and they will see a four-year-old, five-year-old selling popcorn, puff-puff, and they will still be buying it from them, you see, they are destructive, they are not real leaders.</w:t>
      </w:r>
    </w:p>
    <w:p w14:paraId="3CB3E1DB"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Through the activists’ description of their leaders as destructive and not real, he </w:t>
      </w:r>
      <w:proofErr w:type="spellStart"/>
      <w:r w:rsidRPr="00471A6C">
        <w:rPr>
          <w:rFonts w:ascii="Times New Roman" w:hAnsi="Times New Roman" w:cs="Times New Roman"/>
          <w:sz w:val="20"/>
          <w:szCs w:val="20"/>
        </w:rPr>
        <w:t>deligitimises</w:t>
      </w:r>
      <w:proofErr w:type="spellEnd"/>
      <w:r w:rsidRPr="00471A6C">
        <w:rPr>
          <w:rFonts w:ascii="Times New Roman" w:hAnsi="Times New Roman" w:cs="Times New Roman"/>
          <w:sz w:val="20"/>
          <w:szCs w:val="20"/>
        </w:rPr>
        <w:t xml:space="preserve"> their authority, thereby portraying them as harmful rather than protective of the people. He presents them as a source of danger rather than worthy representatives of interest.  </w:t>
      </w:r>
    </w:p>
    <w:p w14:paraId="2CF05ED9" w14:textId="1D0A023D" w:rsidR="004A57EE" w:rsidRPr="00471A6C" w:rsidRDefault="004A57EE" w:rsidP="0026708E">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 xml:space="preserve">Excerpt 12 </w:t>
      </w:r>
      <w:r w:rsidRPr="00471A6C">
        <w:rPr>
          <w:rFonts w:ascii="Times New Roman" w:hAnsi="Times New Roman" w:cs="Times New Roman"/>
          <w:b/>
          <w:sz w:val="20"/>
          <w:szCs w:val="20"/>
        </w:rPr>
        <w:tab/>
      </w:r>
      <w:r w:rsidRPr="00471A6C">
        <w:rPr>
          <w:rFonts w:ascii="Times New Roman" w:hAnsi="Times New Roman" w:cs="Times New Roman"/>
          <w:sz w:val="20"/>
          <w:szCs w:val="20"/>
        </w:rPr>
        <w:t xml:space="preserve">The </w:t>
      </w:r>
      <w:proofErr w:type="spellStart"/>
      <w:r w:rsidRPr="00471A6C">
        <w:rPr>
          <w:rFonts w:ascii="Times New Roman" w:hAnsi="Times New Roman" w:cs="Times New Roman"/>
          <w:sz w:val="20"/>
          <w:szCs w:val="20"/>
        </w:rPr>
        <w:t>Fulanis</w:t>
      </w:r>
      <w:proofErr w:type="spellEnd"/>
      <w:r w:rsidRPr="00471A6C">
        <w:rPr>
          <w:rFonts w:ascii="Times New Roman" w:hAnsi="Times New Roman" w:cs="Times New Roman"/>
          <w:sz w:val="20"/>
          <w:szCs w:val="20"/>
        </w:rPr>
        <w:t xml:space="preserve"> are killing us, destroying our fathers’ property, and using it to restore their lives. They are raping our aunties and sisters. These </w:t>
      </w:r>
      <w:proofErr w:type="spellStart"/>
      <w:r w:rsidRPr="00471A6C">
        <w:rPr>
          <w:rFonts w:ascii="Times New Roman" w:hAnsi="Times New Roman" w:cs="Times New Roman"/>
          <w:sz w:val="20"/>
          <w:szCs w:val="20"/>
        </w:rPr>
        <w:t>Fulanis</w:t>
      </w:r>
      <w:proofErr w:type="spellEnd"/>
      <w:r w:rsidRPr="00471A6C">
        <w:rPr>
          <w:rFonts w:ascii="Times New Roman" w:hAnsi="Times New Roman" w:cs="Times New Roman"/>
          <w:sz w:val="20"/>
          <w:szCs w:val="20"/>
        </w:rPr>
        <w:t xml:space="preserve"> are destroying farms, they are destroying yams, pepper, and things so that they can import and sell their peppers, tomatoes, and yams to us, making us slaves.</w:t>
      </w:r>
      <w:r w:rsidR="0026708E">
        <w:rPr>
          <w:rFonts w:ascii="Times New Roman" w:hAnsi="Times New Roman" w:cs="Times New Roman"/>
          <w:sz w:val="20"/>
          <w:szCs w:val="20"/>
        </w:rPr>
        <w:t xml:space="preserve">                 </w:t>
      </w:r>
    </w:p>
    <w:p w14:paraId="1C736E58" w14:textId="77777777" w:rsidR="004A57EE" w:rsidRPr="00471A6C" w:rsidRDefault="004A57EE" w:rsidP="00471A6C">
      <w:pPr>
        <w:spacing w:after="0" w:line="240" w:lineRule="auto"/>
        <w:ind w:right="27"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Here,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associates the Fulani with different vices such as killing, destroying, betraying, and raping. By so doing he paints them as dangerous aggressors. This shows the ‘them’ as a direct threat to life, property as well as dignity. He draws a sharp contrast between the Fulani and the Yoruba, depicting the Fulani with bad characters while presenting the Yoruba as innocent and helpless victims. </w:t>
      </w:r>
    </w:p>
    <w:p w14:paraId="135CF2B3" w14:textId="717BC9DE" w:rsidR="004A57EE" w:rsidRPr="00471A6C" w:rsidRDefault="0026708E" w:rsidP="00471A6C">
      <w:pPr>
        <w:pStyle w:val="Quote"/>
        <w:spacing w:before="0" w:after="0" w:line="240" w:lineRule="auto"/>
        <w:ind w:left="1440" w:right="297" w:hanging="1440"/>
        <w:jc w:val="both"/>
        <w:rPr>
          <w:rFonts w:ascii="Times New Roman" w:hAnsi="Times New Roman" w:cs="Times New Roman"/>
          <w:i w:val="0"/>
          <w:color w:val="auto"/>
          <w:sz w:val="20"/>
          <w:szCs w:val="20"/>
        </w:rPr>
      </w:pPr>
      <w:r>
        <w:rPr>
          <w:rFonts w:ascii="Times New Roman" w:hAnsi="Times New Roman" w:cs="Times New Roman"/>
          <w:b/>
          <w:i w:val="0"/>
          <w:color w:val="auto"/>
          <w:sz w:val="20"/>
          <w:szCs w:val="20"/>
        </w:rPr>
        <w:t xml:space="preserve"> </w:t>
      </w:r>
      <w:r w:rsidR="004A57EE" w:rsidRPr="00471A6C">
        <w:rPr>
          <w:rFonts w:ascii="Times New Roman" w:hAnsi="Times New Roman" w:cs="Times New Roman"/>
          <w:b/>
          <w:i w:val="0"/>
          <w:color w:val="auto"/>
          <w:sz w:val="20"/>
          <w:szCs w:val="20"/>
        </w:rPr>
        <w:t>Excerpt 13</w:t>
      </w:r>
      <w:r w:rsidR="004A57EE" w:rsidRPr="00471A6C">
        <w:rPr>
          <w:rFonts w:ascii="Times New Roman" w:hAnsi="Times New Roman" w:cs="Times New Roman"/>
          <w:b/>
          <w:i w:val="0"/>
          <w:color w:val="auto"/>
          <w:sz w:val="20"/>
          <w:szCs w:val="20"/>
        </w:rPr>
        <w:tab/>
      </w:r>
      <w:r w:rsidR="004A57EE" w:rsidRPr="00471A6C">
        <w:rPr>
          <w:rFonts w:ascii="Times New Roman" w:hAnsi="Times New Roman" w:cs="Times New Roman"/>
          <w:i w:val="0"/>
          <w:color w:val="auto"/>
          <w:sz w:val="20"/>
          <w:szCs w:val="20"/>
        </w:rPr>
        <w:t>We found out that all our political fathers were selling us, playing games with us, using us to do business, and signing contracts by using us.</w:t>
      </w:r>
    </w:p>
    <w:p w14:paraId="3703D689" w14:textId="08CE9C33" w:rsidR="004A57EE" w:rsidRPr="00471A6C" w:rsidRDefault="004A57EE" w:rsidP="00870C63">
      <w:pPr>
        <w:spacing w:after="0" w:line="240" w:lineRule="auto"/>
        <w:ind w:firstLine="720"/>
        <w:jc w:val="both"/>
        <w:rPr>
          <w:rFonts w:ascii="Times New Roman" w:hAnsi="Times New Roman" w:cs="Times New Roman"/>
          <w:sz w:val="20"/>
          <w:szCs w:val="20"/>
        </w:rPr>
      </w:pP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used the strategy of </w:t>
      </w:r>
      <w:proofErr w:type="spellStart"/>
      <w:r w:rsidRPr="00471A6C">
        <w:rPr>
          <w:rFonts w:ascii="Times New Roman" w:hAnsi="Times New Roman" w:cs="Times New Roman"/>
          <w:sz w:val="20"/>
          <w:szCs w:val="20"/>
        </w:rPr>
        <w:t>polarisation</w:t>
      </w:r>
      <w:proofErr w:type="spellEnd"/>
      <w:r w:rsidRPr="00471A6C">
        <w:rPr>
          <w:rFonts w:ascii="Times New Roman" w:hAnsi="Times New Roman" w:cs="Times New Roman"/>
          <w:sz w:val="20"/>
          <w:szCs w:val="20"/>
        </w:rPr>
        <w:t xml:space="preserve"> to assign bad attributes to their leaders. Similarly, he also </w:t>
      </w:r>
      <w:proofErr w:type="spellStart"/>
      <w:r w:rsidRPr="00471A6C">
        <w:rPr>
          <w:rFonts w:ascii="Times New Roman" w:hAnsi="Times New Roman" w:cs="Times New Roman"/>
          <w:sz w:val="20"/>
          <w:szCs w:val="20"/>
        </w:rPr>
        <w:t>popularised</w:t>
      </w:r>
      <w:proofErr w:type="spellEnd"/>
      <w:r w:rsidRPr="00471A6C">
        <w:rPr>
          <w:rFonts w:ascii="Times New Roman" w:hAnsi="Times New Roman" w:cs="Times New Roman"/>
          <w:sz w:val="20"/>
          <w:szCs w:val="20"/>
        </w:rPr>
        <w:t xml:space="preserve"> their political fathers as betrayers, and </w:t>
      </w:r>
      <w:proofErr w:type="spellStart"/>
      <w:r w:rsidRPr="00471A6C">
        <w:rPr>
          <w:rFonts w:ascii="Times New Roman" w:hAnsi="Times New Roman" w:cs="Times New Roman"/>
          <w:sz w:val="20"/>
          <w:szCs w:val="20"/>
        </w:rPr>
        <w:t>self-centred</w:t>
      </w:r>
      <w:proofErr w:type="spellEnd"/>
      <w:r w:rsidRPr="00471A6C">
        <w:rPr>
          <w:rFonts w:ascii="Times New Roman" w:hAnsi="Times New Roman" w:cs="Times New Roman"/>
          <w:sz w:val="20"/>
          <w:szCs w:val="20"/>
        </w:rPr>
        <w:t xml:space="preserve"> individuals who betray the people’s trust. This justifies calls for alternative leadership. He draws a sharp contrast between the Fulani and the Yoruba. He framed ‘them’ as perpetrators of violence while ‘us’ as the oppressed. He used the argument to justify his ideology and appeal to the emotions of his audience, thereby </w:t>
      </w:r>
      <w:proofErr w:type="spellStart"/>
      <w:r w:rsidRPr="00471A6C">
        <w:rPr>
          <w:rFonts w:ascii="Times New Roman" w:hAnsi="Times New Roman" w:cs="Times New Roman"/>
          <w:sz w:val="20"/>
          <w:szCs w:val="20"/>
        </w:rPr>
        <w:t>mobilising</w:t>
      </w:r>
      <w:proofErr w:type="spellEnd"/>
      <w:r w:rsidRPr="00471A6C">
        <w:rPr>
          <w:rFonts w:ascii="Times New Roman" w:hAnsi="Times New Roman" w:cs="Times New Roman"/>
          <w:sz w:val="20"/>
          <w:szCs w:val="20"/>
        </w:rPr>
        <w:t xml:space="preserve"> the ‘us’ around a shared sense of urgency and obligation.  </w:t>
      </w:r>
    </w:p>
    <w:p w14:paraId="294A1F50" w14:textId="77777777" w:rsidR="004A57EE" w:rsidRPr="00471A6C" w:rsidRDefault="004A57EE" w:rsidP="00471A6C">
      <w:pPr>
        <w:spacing w:after="0" w:line="240" w:lineRule="auto"/>
        <w:ind w:left="1440" w:hanging="1440"/>
        <w:jc w:val="both"/>
        <w:rPr>
          <w:rFonts w:ascii="Times New Roman" w:hAnsi="Times New Roman" w:cs="Times New Roman"/>
          <w:sz w:val="20"/>
          <w:szCs w:val="20"/>
        </w:rPr>
      </w:pPr>
      <w:r w:rsidRPr="00471A6C">
        <w:rPr>
          <w:rFonts w:ascii="Times New Roman" w:hAnsi="Times New Roman" w:cs="Times New Roman"/>
          <w:b/>
          <w:sz w:val="20"/>
          <w:szCs w:val="20"/>
        </w:rPr>
        <w:t>Excerpt 14</w:t>
      </w:r>
      <w:r w:rsidRPr="00471A6C">
        <w:rPr>
          <w:rFonts w:ascii="Times New Roman" w:hAnsi="Times New Roman" w:cs="Times New Roman"/>
          <w:sz w:val="20"/>
          <w:szCs w:val="20"/>
        </w:rPr>
        <w:t xml:space="preserve"> …I say it all. They have collected money. They cannot help but say that if I have ever taken money from someone, it should be so for me…</w:t>
      </w:r>
    </w:p>
    <w:p w14:paraId="1B9FF5DD"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In the above extracts,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portrays ‘them’ (the leaders) as selfish and corrupt, while he separates ‘us’ (himself) as selfless and trustworthy leader, wholly driven by justice against financial profit. He reaffirms his mission that is devoid of financial benefit from any top politician.</w:t>
      </w:r>
    </w:p>
    <w:p w14:paraId="62A7E2CB" w14:textId="77777777" w:rsidR="004A57EE" w:rsidRPr="00471A6C" w:rsidRDefault="004A57EE" w:rsidP="00471A6C">
      <w:pPr>
        <w:pStyle w:val="Quote"/>
        <w:spacing w:before="0" w:after="0" w:line="240" w:lineRule="auto"/>
        <w:ind w:left="1440" w:right="207" w:hanging="1440"/>
        <w:jc w:val="both"/>
        <w:rPr>
          <w:rFonts w:ascii="Times New Roman" w:hAnsi="Times New Roman" w:cs="Times New Roman"/>
          <w:i w:val="0"/>
          <w:color w:val="auto"/>
          <w:sz w:val="20"/>
          <w:szCs w:val="20"/>
        </w:rPr>
      </w:pPr>
      <w:r w:rsidRPr="00471A6C">
        <w:rPr>
          <w:rFonts w:ascii="Times New Roman" w:hAnsi="Times New Roman" w:cs="Times New Roman"/>
          <w:b/>
          <w:i w:val="0"/>
          <w:color w:val="auto"/>
          <w:sz w:val="20"/>
          <w:szCs w:val="20"/>
        </w:rPr>
        <w:t>Excerpt 15</w:t>
      </w:r>
      <w:r w:rsidRPr="00471A6C">
        <w:rPr>
          <w:rFonts w:ascii="Times New Roman" w:hAnsi="Times New Roman" w:cs="Times New Roman"/>
          <w:b/>
          <w:i w:val="0"/>
          <w:color w:val="auto"/>
          <w:sz w:val="20"/>
          <w:szCs w:val="20"/>
        </w:rPr>
        <w:tab/>
      </w:r>
      <w:r w:rsidRPr="00471A6C">
        <w:rPr>
          <w:rFonts w:ascii="Times New Roman" w:hAnsi="Times New Roman" w:cs="Times New Roman"/>
          <w:i w:val="0"/>
          <w:color w:val="auto"/>
          <w:sz w:val="20"/>
          <w:szCs w:val="20"/>
        </w:rPr>
        <w:t xml:space="preserve">What I am saying is that you </w:t>
      </w:r>
      <w:proofErr w:type="spellStart"/>
      <w:r w:rsidRPr="00471A6C">
        <w:rPr>
          <w:rFonts w:ascii="Times New Roman" w:hAnsi="Times New Roman" w:cs="Times New Roman"/>
          <w:i w:val="0"/>
          <w:color w:val="auto"/>
          <w:sz w:val="20"/>
          <w:szCs w:val="20"/>
        </w:rPr>
        <w:t>Fulanis</w:t>
      </w:r>
      <w:proofErr w:type="spellEnd"/>
      <w:r w:rsidRPr="00471A6C">
        <w:rPr>
          <w:rFonts w:ascii="Times New Roman" w:hAnsi="Times New Roman" w:cs="Times New Roman"/>
          <w:i w:val="0"/>
          <w:color w:val="auto"/>
          <w:sz w:val="20"/>
          <w:szCs w:val="20"/>
        </w:rPr>
        <w:t xml:space="preserve"> are killing our people and kidnapping us. Look at this Lagos road, we can no longer travel at night. I am urging President Muhammadu </w:t>
      </w:r>
      <w:proofErr w:type="spellStart"/>
      <w:r w:rsidRPr="00471A6C">
        <w:rPr>
          <w:rFonts w:ascii="Times New Roman" w:hAnsi="Times New Roman" w:cs="Times New Roman"/>
          <w:i w:val="0"/>
          <w:color w:val="auto"/>
          <w:sz w:val="20"/>
          <w:szCs w:val="20"/>
        </w:rPr>
        <w:t>Buhari</w:t>
      </w:r>
      <w:proofErr w:type="spellEnd"/>
      <w:r w:rsidRPr="00471A6C">
        <w:rPr>
          <w:rFonts w:ascii="Times New Roman" w:hAnsi="Times New Roman" w:cs="Times New Roman"/>
          <w:i w:val="0"/>
          <w:color w:val="auto"/>
          <w:sz w:val="20"/>
          <w:szCs w:val="20"/>
        </w:rPr>
        <w:t>, and I take this opportunity to advise him to join us in clearing all the Fulani abductors and appeal to them from Yoruba land, we no longer want them. We do not want Fulani, bandits, and herdsmen in our land again. We do not want them anymore.</w:t>
      </w:r>
    </w:p>
    <w:p w14:paraId="6F8C8394" w14:textId="186492AA" w:rsidR="004A57EE" w:rsidRPr="00471A6C" w:rsidRDefault="004A57EE" w:rsidP="00870C63">
      <w:pPr>
        <w:pStyle w:val="Heading5"/>
        <w:spacing w:before="0" w:after="0" w:line="240" w:lineRule="auto"/>
        <w:rPr>
          <w:rFonts w:ascii="Times New Roman" w:hAnsi="Times New Roman" w:cs="Times New Roman"/>
          <w:color w:val="auto"/>
          <w:sz w:val="20"/>
          <w:szCs w:val="20"/>
        </w:rPr>
      </w:pPr>
      <w:r w:rsidRPr="00471A6C">
        <w:rPr>
          <w:rFonts w:ascii="Times New Roman" w:hAnsi="Times New Roman" w:cs="Times New Roman"/>
          <w:color w:val="auto"/>
          <w:sz w:val="20"/>
          <w:szCs w:val="20"/>
        </w:rPr>
        <w:t xml:space="preserve">    </w:t>
      </w:r>
      <w:proofErr w:type="spellStart"/>
      <w:r w:rsidRPr="00471A6C">
        <w:rPr>
          <w:rFonts w:ascii="Times New Roman" w:hAnsi="Times New Roman" w:cs="Times New Roman"/>
          <w:color w:val="auto"/>
          <w:sz w:val="20"/>
          <w:szCs w:val="20"/>
        </w:rPr>
        <w:t>Igboho</w:t>
      </w:r>
      <w:proofErr w:type="spellEnd"/>
      <w:r w:rsidRPr="00471A6C">
        <w:rPr>
          <w:rFonts w:ascii="Times New Roman" w:hAnsi="Times New Roman" w:cs="Times New Roman"/>
          <w:color w:val="auto"/>
          <w:sz w:val="20"/>
          <w:szCs w:val="20"/>
        </w:rPr>
        <w:t xml:space="preserve"> referred to the Fulani as both killers and abductors, making Lagos road uncomfortable to plight. He therefore framed the Fulani as violent ‘them’ whose presence threatens life and security of ‘us’.</w:t>
      </w:r>
    </w:p>
    <w:p w14:paraId="7CA0BCCC" w14:textId="77777777" w:rsidR="004A57EE" w:rsidRPr="00471A6C" w:rsidRDefault="004A57EE" w:rsidP="00471A6C">
      <w:pPr>
        <w:spacing w:after="0" w:line="240" w:lineRule="auto"/>
        <w:ind w:firstLine="720"/>
        <w:jc w:val="both"/>
        <w:rPr>
          <w:rFonts w:ascii="Times New Roman" w:hAnsi="Times New Roman" w:cs="Times New Roman"/>
          <w:sz w:val="20"/>
          <w:szCs w:val="20"/>
        </w:rPr>
      </w:pP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equally employed different negative strategies, some in heavy metaphors, </w:t>
      </w:r>
      <w:proofErr w:type="spellStart"/>
      <w:r w:rsidRPr="00471A6C">
        <w:rPr>
          <w:rFonts w:ascii="Times New Roman" w:hAnsi="Times New Roman" w:cs="Times New Roman"/>
          <w:sz w:val="20"/>
          <w:szCs w:val="20"/>
        </w:rPr>
        <w:t>emphasising</w:t>
      </w:r>
      <w:proofErr w:type="spellEnd"/>
      <w:r w:rsidRPr="00471A6C">
        <w:rPr>
          <w:rFonts w:ascii="Times New Roman" w:hAnsi="Times New Roman" w:cs="Times New Roman"/>
          <w:sz w:val="20"/>
          <w:szCs w:val="20"/>
        </w:rPr>
        <w:t xml:space="preserve"> ‘their bad’ deeds and </w:t>
      </w:r>
      <w:proofErr w:type="spellStart"/>
      <w:r w:rsidRPr="00471A6C">
        <w:rPr>
          <w:rFonts w:ascii="Times New Roman" w:hAnsi="Times New Roman" w:cs="Times New Roman"/>
          <w:sz w:val="20"/>
          <w:szCs w:val="20"/>
        </w:rPr>
        <w:t>de-emphasising</w:t>
      </w:r>
      <w:proofErr w:type="spellEnd"/>
      <w:r w:rsidRPr="00471A6C">
        <w:rPr>
          <w:rFonts w:ascii="Times New Roman" w:hAnsi="Times New Roman" w:cs="Times New Roman"/>
          <w:sz w:val="20"/>
          <w:szCs w:val="20"/>
        </w:rPr>
        <w:t>’ their good’ deeds.</w:t>
      </w:r>
    </w:p>
    <w:p w14:paraId="3D77DE03"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Excerpt 16</w:t>
      </w:r>
      <w:r w:rsidRPr="00471A6C">
        <w:rPr>
          <w:rFonts w:ascii="Times New Roman" w:hAnsi="Times New Roman" w:cs="Times New Roman"/>
          <w:sz w:val="20"/>
          <w:szCs w:val="20"/>
        </w:rPr>
        <w:t xml:space="preserve">         I do not </w:t>
      </w:r>
      <w:proofErr w:type="spellStart"/>
      <w:r w:rsidRPr="00471A6C">
        <w:rPr>
          <w:rFonts w:ascii="Times New Roman" w:hAnsi="Times New Roman" w:cs="Times New Roman"/>
          <w:sz w:val="20"/>
          <w:szCs w:val="20"/>
        </w:rPr>
        <w:t>recognise</w:t>
      </w:r>
      <w:proofErr w:type="spellEnd"/>
      <w:r w:rsidRPr="00471A6C">
        <w:rPr>
          <w:rFonts w:ascii="Times New Roman" w:hAnsi="Times New Roman" w:cs="Times New Roman"/>
          <w:sz w:val="20"/>
          <w:szCs w:val="20"/>
        </w:rPr>
        <w:t xml:space="preserve"> the court of the zoo.</w:t>
      </w:r>
    </w:p>
    <w:p w14:paraId="3A8CF554"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The zoo called Nigeria cannot jail me.</w:t>
      </w:r>
    </w:p>
    <w:p w14:paraId="4CAC61FE"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I cannot be tried by a court I do not </w:t>
      </w:r>
      <w:proofErr w:type="spellStart"/>
      <w:r w:rsidRPr="00471A6C">
        <w:rPr>
          <w:rFonts w:ascii="Times New Roman" w:hAnsi="Times New Roman" w:cs="Times New Roman"/>
          <w:sz w:val="20"/>
          <w:szCs w:val="20"/>
        </w:rPr>
        <w:t>recognise</w:t>
      </w:r>
      <w:proofErr w:type="spellEnd"/>
      <w:r w:rsidRPr="00471A6C">
        <w:rPr>
          <w:rFonts w:ascii="Times New Roman" w:hAnsi="Times New Roman" w:cs="Times New Roman"/>
          <w:sz w:val="20"/>
          <w:szCs w:val="20"/>
        </w:rPr>
        <w:t>.</w:t>
      </w:r>
    </w:p>
    <w:p w14:paraId="0C383C3F"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 Strong metaphors referring to Nigeria as a zoo seemed so heavy and incisive that it could cause the risk of aggressive actions from the audience. The framing strategy dehumanizes the Nigerian state, labelling it as lawless and chaotic.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reinforces </w:t>
      </w:r>
      <w:proofErr w:type="gramStart"/>
      <w:r w:rsidRPr="00471A6C">
        <w:rPr>
          <w:rFonts w:ascii="Times New Roman" w:hAnsi="Times New Roman" w:cs="Times New Roman"/>
          <w:sz w:val="20"/>
          <w:szCs w:val="20"/>
        </w:rPr>
        <w:t>an</w:t>
      </w:r>
      <w:proofErr w:type="gramEnd"/>
      <w:r w:rsidRPr="00471A6C">
        <w:rPr>
          <w:rFonts w:ascii="Times New Roman" w:hAnsi="Times New Roman" w:cs="Times New Roman"/>
          <w:sz w:val="20"/>
          <w:szCs w:val="20"/>
        </w:rPr>
        <w:t xml:space="preserve"> us-versus-them ideology that strengthens in-group identity </w:t>
      </w:r>
    </w:p>
    <w:p w14:paraId="646BF0BC" w14:textId="77777777" w:rsidR="004A57EE" w:rsidRPr="00471A6C" w:rsidRDefault="004A57EE" w:rsidP="00471A6C">
      <w:pPr>
        <w:spacing w:after="0" w:line="240" w:lineRule="auto"/>
        <w:jc w:val="both"/>
        <w:rPr>
          <w:rFonts w:ascii="Times New Roman" w:hAnsi="Times New Roman" w:cs="Times New Roman"/>
          <w:sz w:val="20"/>
          <w:szCs w:val="20"/>
        </w:rPr>
      </w:pPr>
      <w:r w:rsidRPr="00471A6C">
        <w:rPr>
          <w:rFonts w:ascii="Times New Roman" w:hAnsi="Times New Roman" w:cs="Times New Roman"/>
          <w:b/>
          <w:sz w:val="20"/>
          <w:szCs w:val="20"/>
        </w:rPr>
        <w:t>Excerpt 17</w:t>
      </w:r>
      <w:r w:rsidRPr="00471A6C">
        <w:rPr>
          <w:rFonts w:ascii="Times New Roman" w:hAnsi="Times New Roman" w:cs="Times New Roman"/>
          <w:b/>
          <w:sz w:val="20"/>
          <w:szCs w:val="20"/>
        </w:rPr>
        <w:tab/>
      </w:r>
      <w:proofErr w:type="spellStart"/>
      <w:r w:rsidRPr="00471A6C">
        <w:rPr>
          <w:rFonts w:ascii="Times New Roman" w:hAnsi="Times New Roman" w:cs="Times New Roman"/>
          <w:sz w:val="20"/>
          <w:szCs w:val="20"/>
        </w:rPr>
        <w:t>Buhari</w:t>
      </w:r>
      <w:proofErr w:type="spellEnd"/>
      <w:r w:rsidRPr="00471A6C">
        <w:rPr>
          <w:rFonts w:ascii="Times New Roman" w:hAnsi="Times New Roman" w:cs="Times New Roman"/>
          <w:sz w:val="20"/>
          <w:szCs w:val="20"/>
        </w:rPr>
        <w:t xml:space="preserve"> is a compound illiterate.</w:t>
      </w:r>
    </w:p>
    <w:p w14:paraId="2CCC0059" w14:textId="27FAD1D2" w:rsidR="004A57EE" w:rsidRPr="00471A6C" w:rsidRDefault="004A57EE" w:rsidP="00870C63">
      <w:pPr>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Some idiots who are not educated said that they’ll arrest me.</w:t>
      </w:r>
    </w:p>
    <w:p w14:paraId="2936266F" w14:textId="77777777" w:rsidR="004A57EE" w:rsidRPr="00471A6C" w:rsidRDefault="004A57EE" w:rsidP="00471A6C">
      <w:pPr>
        <w:spacing w:after="0" w:line="240" w:lineRule="auto"/>
        <w:ind w:firstLine="720"/>
        <w:jc w:val="both"/>
        <w:rPr>
          <w:rFonts w:ascii="Times New Roman" w:hAnsi="Times New Roman" w:cs="Times New Roman"/>
          <w:sz w:val="20"/>
          <w:szCs w:val="20"/>
        </w:rPr>
      </w:pPr>
      <w:r w:rsidRPr="00471A6C">
        <w:rPr>
          <w:rFonts w:ascii="Times New Roman" w:hAnsi="Times New Roman" w:cs="Times New Roman"/>
          <w:sz w:val="20"/>
          <w:szCs w:val="20"/>
        </w:rPr>
        <w:t xml:space="preserve">The expression that </w:t>
      </w:r>
      <w:proofErr w:type="spellStart"/>
      <w:r w:rsidRPr="00471A6C">
        <w:rPr>
          <w:rFonts w:ascii="Times New Roman" w:hAnsi="Times New Roman" w:cs="Times New Roman"/>
          <w:sz w:val="20"/>
          <w:szCs w:val="20"/>
        </w:rPr>
        <w:t>Buhari</w:t>
      </w:r>
      <w:proofErr w:type="spellEnd"/>
      <w:r w:rsidRPr="00471A6C">
        <w:rPr>
          <w:rFonts w:ascii="Times New Roman" w:hAnsi="Times New Roman" w:cs="Times New Roman"/>
          <w:sz w:val="20"/>
          <w:szCs w:val="20"/>
        </w:rPr>
        <w:t xml:space="preserve"> is a ‘compound illiterate’ is a powerful instance of hate statement. This sometimes leads to government stern measures of increased enforcement actions, such as abrupt arrest and detention. Not ignorant of the consequences, but he used it to </w:t>
      </w:r>
      <w:proofErr w:type="spellStart"/>
      <w:r w:rsidRPr="00471A6C">
        <w:rPr>
          <w:rFonts w:ascii="Times New Roman" w:hAnsi="Times New Roman" w:cs="Times New Roman"/>
          <w:sz w:val="20"/>
          <w:szCs w:val="20"/>
        </w:rPr>
        <w:t>emphasise</w:t>
      </w:r>
      <w:proofErr w:type="spellEnd"/>
      <w:r w:rsidRPr="00471A6C">
        <w:rPr>
          <w:rFonts w:ascii="Times New Roman" w:hAnsi="Times New Roman" w:cs="Times New Roman"/>
          <w:sz w:val="20"/>
          <w:szCs w:val="20"/>
        </w:rPr>
        <w:t xml:space="preserve"> the bad things about them, which invariably appeal to the emotions of his audience.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dismisses </w:t>
      </w:r>
      <w:proofErr w:type="spellStart"/>
      <w:r w:rsidRPr="00471A6C">
        <w:rPr>
          <w:rFonts w:ascii="Times New Roman" w:hAnsi="Times New Roman" w:cs="Times New Roman"/>
          <w:sz w:val="20"/>
          <w:szCs w:val="20"/>
        </w:rPr>
        <w:t>Buhari</w:t>
      </w:r>
      <w:proofErr w:type="spellEnd"/>
      <w:r w:rsidRPr="00471A6C">
        <w:rPr>
          <w:rFonts w:ascii="Times New Roman" w:hAnsi="Times New Roman" w:cs="Times New Roman"/>
          <w:sz w:val="20"/>
          <w:szCs w:val="20"/>
        </w:rPr>
        <w:t xml:space="preserve"> as an unqualified leader by calling him a ‘compound illiterate’. Again, he ridicules those threatening to arrest him as ignorant and uneducated. Through these insults, he undermines their authority while positioning himself as intellectually and morally superior. </w:t>
      </w:r>
    </w:p>
    <w:p w14:paraId="1D6D2A79" w14:textId="77777777" w:rsidR="004A57EE" w:rsidRPr="00471A6C" w:rsidRDefault="004A57EE" w:rsidP="00471A6C">
      <w:pPr>
        <w:spacing w:after="0" w:line="240" w:lineRule="auto"/>
        <w:ind w:left="1440" w:hanging="1440"/>
        <w:jc w:val="both"/>
        <w:rPr>
          <w:rFonts w:ascii="Times New Roman" w:hAnsi="Times New Roman" w:cs="Times New Roman"/>
          <w:sz w:val="20"/>
          <w:szCs w:val="20"/>
        </w:rPr>
      </w:pPr>
      <w:r w:rsidRPr="00471A6C">
        <w:rPr>
          <w:rFonts w:ascii="Times New Roman" w:hAnsi="Times New Roman" w:cs="Times New Roman"/>
          <w:b/>
          <w:sz w:val="20"/>
          <w:szCs w:val="20"/>
        </w:rPr>
        <w:t>Excerpt 18</w:t>
      </w:r>
      <w:r w:rsidRPr="00471A6C">
        <w:rPr>
          <w:rFonts w:ascii="Times New Roman" w:hAnsi="Times New Roman" w:cs="Times New Roman"/>
          <w:b/>
          <w:sz w:val="20"/>
          <w:szCs w:val="20"/>
        </w:rPr>
        <w:tab/>
      </w:r>
      <w:r w:rsidRPr="00471A6C">
        <w:rPr>
          <w:rFonts w:ascii="Times New Roman" w:hAnsi="Times New Roman" w:cs="Times New Roman"/>
          <w:sz w:val="20"/>
          <w:szCs w:val="20"/>
        </w:rPr>
        <w:t>Every right-thinking human being knows that the slogan ‘One Nigeria’ is a ruse.</w:t>
      </w:r>
    </w:p>
    <w:p w14:paraId="000315A4" w14:textId="77777777" w:rsidR="004A57EE" w:rsidRPr="00471A6C" w:rsidRDefault="004A57EE" w:rsidP="00471A6C">
      <w:pPr>
        <w:pStyle w:val="ListParagraph"/>
        <w:spacing w:after="0" w:line="240" w:lineRule="auto"/>
        <w:jc w:val="both"/>
        <w:rPr>
          <w:rFonts w:ascii="Times New Roman" w:hAnsi="Times New Roman" w:cs="Times New Roman"/>
          <w:sz w:val="20"/>
          <w:szCs w:val="20"/>
        </w:rPr>
      </w:pP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argues that the slogan ‘one Nigeria’ is a deceptive political construct, asserting that any rational observer can testify to its falsity. Using this framing,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portrays Nigeria as deceitful and illegitimate. He </w:t>
      </w:r>
      <w:proofErr w:type="spellStart"/>
      <w:r w:rsidRPr="00471A6C">
        <w:rPr>
          <w:rFonts w:ascii="Times New Roman" w:hAnsi="Times New Roman" w:cs="Times New Roman"/>
          <w:sz w:val="20"/>
          <w:szCs w:val="20"/>
        </w:rPr>
        <w:t>polarised</w:t>
      </w:r>
      <w:proofErr w:type="spellEnd"/>
      <w:r w:rsidRPr="00471A6C">
        <w:rPr>
          <w:rFonts w:ascii="Times New Roman" w:hAnsi="Times New Roman" w:cs="Times New Roman"/>
          <w:sz w:val="20"/>
          <w:szCs w:val="20"/>
        </w:rPr>
        <w:t xml:space="preserve"> an’ us’ truthful and’ them’ deceitful and false.</w:t>
      </w:r>
    </w:p>
    <w:p w14:paraId="1161D21A" w14:textId="77777777" w:rsidR="004A57EE" w:rsidRPr="00471A6C" w:rsidRDefault="004A57EE" w:rsidP="00471A6C">
      <w:pPr>
        <w:pStyle w:val="ListParagraph"/>
        <w:spacing w:after="0" w:line="240" w:lineRule="auto"/>
        <w:jc w:val="both"/>
        <w:rPr>
          <w:rFonts w:ascii="Times New Roman" w:hAnsi="Times New Roman" w:cs="Times New Roman"/>
          <w:sz w:val="20"/>
          <w:szCs w:val="20"/>
        </w:rPr>
      </w:pPr>
      <w:r w:rsidRPr="00471A6C">
        <w:rPr>
          <w:rFonts w:ascii="Times New Roman" w:hAnsi="Times New Roman" w:cs="Times New Roman"/>
          <w:sz w:val="20"/>
          <w:szCs w:val="20"/>
        </w:rPr>
        <w:t xml:space="preserve"> </w:t>
      </w:r>
    </w:p>
    <w:p w14:paraId="70C5F8A6" w14:textId="77777777" w:rsidR="004A57EE" w:rsidRPr="00870C63" w:rsidRDefault="004A57EE" w:rsidP="00870C63">
      <w:pPr>
        <w:spacing w:after="0" w:line="240" w:lineRule="auto"/>
        <w:jc w:val="both"/>
        <w:rPr>
          <w:rFonts w:ascii="Times New Roman" w:hAnsi="Times New Roman" w:cs="Times New Roman"/>
          <w:b/>
          <w:sz w:val="20"/>
          <w:szCs w:val="20"/>
        </w:rPr>
      </w:pPr>
      <w:r w:rsidRPr="00870C63">
        <w:rPr>
          <w:rFonts w:ascii="Times New Roman" w:hAnsi="Times New Roman" w:cs="Times New Roman"/>
          <w:b/>
          <w:sz w:val="20"/>
          <w:szCs w:val="20"/>
        </w:rPr>
        <w:lastRenderedPageBreak/>
        <w:t>Conclusion</w:t>
      </w:r>
    </w:p>
    <w:p w14:paraId="75E0F1B9" w14:textId="77777777"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eastAsia="Times New Roman" w:hAnsi="Times New Roman" w:cs="Times New Roman"/>
          <w:sz w:val="20"/>
          <w:szCs w:val="20"/>
        </w:rPr>
        <w:t xml:space="preserve">Discourse is a powerful tool for constructing social reality. </w:t>
      </w:r>
      <w:r w:rsidRPr="00471A6C">
        <w:rPr>
          <w:rFonts w:ascii="Times New Roman" w:hAnsi="Times New Roman" w:cs="Times New Roman"/>
          <w:sz w:val="20"/>
          <w:szCs w:val="20"/>
        </w:rPr>
        <w:t xml:space="preserve">The speeches of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w:t>
      </w:r>
      <w:proofErr w:type="spellStart"/>
      <w:r w:rsidRPr="00471A6C">
        <w:rPr>
          <w:rFonts w:ascii="Times New Roman" w:hAnsi="Times New Roman" w:cs="Times New Roman"/>
          <w:sz w:val="20"/>
          <w:szCs w:val="20"/>
        </w:rPr>
        <w:t>Igboho</w:t>
      </w:r>
      <w:proofErr w:type="spellEnd"/>
      <w:r w:rsidRPr="00471A6C">
        <w:rPr>
          <w:rFonts w:ascii="Times New Roman" w:hAnsi="Times New Roman" w:cs="Times New Roman"/>
          <w:sz w:val="20"/>
          <w:szCs w:val="20"/>
        </w:rPr>
        <w:t xml:space="preserve"> vividly highlights some discursive strategies that aimed at </w:t>
      </w:r>
      <w:proofErr w:type="spellStart"/>
      <w:r w:rsidRPr="00471A6C">
        <w:rPr>
          <w:rFonts w:ascii="Times New Roman" w:hAnsi="Times New Roman" w:cs="Times New Roman"/>
          <w:sz w:val="20"/>
          <w:szCs w:val="20"/>
        </w:rPr>
        <w:t>mobilising</w:t>
      </w:r>
      <w:proofErr w:type="spellEnd"/>
      <w:r w:rsidRPr="00471A6C">
        <w:rPr>
          <w:rFonts w:ascii="Times New Roman" w:hAnsi="Times New Roman" w:cs="Times New Roman"/>
          <w:sz w:val="20"/>
          <w:szCs w:val="20"/>
        </w:rPr>
        <w:t xml:space="preserve"> support against the accumulated grievances and struggles of their respective audiences.</w:t>
      </w:r>
      <w:r w:rsidRPr="00471A6C">
        <w:rPr>
          <w:rFonts w:ascii="Times New Roman" w:eastAsia="Times New Roman" w:hAnsi="Times New Roman" w:cs="Times New Roman"/>
          <w:sz w:val="20"/>
          <w:szCs w:val="20"/>
        </w:rPr>
        <w:t xml:space="preserve"> Positive self-presentation and negative other-presentation are not merely linguistic strategies but mechanisms for shaping cognition and influencing political behavior. These strategies contribute to identity formation and can intensify socio-political tensions. This study shows that the speeches of </w:t>
      </w:r>
      <w:proofErr w:type="spellStart"/>
      <w:r w:rsidRPr="00471A6C">
        <w:rPr>
          <w:rFonts w:ascii="Times New Roman" w:eastAsia="Times New Roman" w:hAnsi="Times New Roman" w:cs="Times New Roman"/>
          <w:sz w:val="20"/>
          <w:szCs w:val="20"/>
        </w:rPr>
        <w:t>Kanu</w:t>
      </w:r>
      <w:proofErr w:type="spellEnd"/>
      <w:r w:rsidRPr="00471A6C">
        <w:rPr>
          <w:rFonts w:ascii="Times New Roman" w:eastAsia="Times New Roman" w:hAnsi="Times New Roman" w:cs="Times New Roman"/>
          <w:sz w:val="20"/>
          <w:szCs w:val="20"/>
        </w:rPr>
        <w:t xml:space="preserve"> and </w:t>
      </w:r>
      <w:proofErr w:type="spellStart"/>
      <w:r w:rsidRPr="00471A6C">
        <w:rPr>
          <w:rFonts w:ascii="Times New Roman" w:eastAsia="Times New Roman" w:hAnsi="Times New Roman" w:cs="Times New Roman"/>
          <w:sz w:val="20"/>
          <w:szCs w:val="20"/>
        </w:rPr>
        <w:t>Igboho</w:t>
      </w:r>
      <w:proofErr w:type="spellEnd"/>
      <w:r w:rsidRPr="00471A6C">
        <w:rPr>
          <w:rFonts w:ascii="Times New Roman" w:eastAsia="Times New Roman" w:hAnsi="Times New Roman" w:cs="Times New Roman"/>
          <w:sz w:val="20"/>
          <w:szCs w:val="20"/>
        </w:rPr>
        <w:t xml:space="preserve"> are rich in discursive strategies that construct identity and resistance. The analysis proves that positive self-representation and negative other-representation are central to political discourse in separatist movements.  Through out-group and in-group solidarity, the activists garner support and reinforce ideological positions. </w:t>
      </w:r>
      <w:r w:rsidRPr="00471A6C">
        <w:rPr>
          <w:rFonts w:ascii="Times New Roman" w:hAnsi="Times New Roman" w:cs="Times New Roman"/>
          <w:sz w:val="20"/>
          <w:szCs w:val="20"/>
        </w:rPr>
        <w:t>They employed all these so as to prove to their followers their loyalty and patriotism</w:t>
      </w:r>
    </w:p>
    <w:p w14:paraId="51A640B7" w14:textId="77777777" w:rsidR="004A57EE" w:rsidRPr="00471A6C" w:rsidRDefault="004A57EE" w:rsidP="00471A6C">
      <w:pPr>
        <w:spacing w:after="0" w:line="240" w:lineRule="auto"/>
        <w:rPr>
          <w:rFonts w:ascii="Times New Roman" w:eastAsia="Times New Roman" w:hAnsi="Times New Roman" w:cs="Times New Roman"/>
          <w:sz w:val="20"/>
          <w:szCs w:val="20"/>
        </w:rPr>
      </w:pPr>
    </w:p>
    <w:p w14:paraId="3D983E48" w14:textId="0BA9600E" w:rsidR="004A57EE" w:rsidRPr="00471A6C" w:rsidRDefault="004A57EE" w:rsidP="00471A6C">
      <w:pPr>
        <w:spacing w:after="0" w:line="240" w:lineRule="auto"/>
        <w:jc w:val="both"/>
        <w:rPr>
          <w:rFonts w:ascii="Times New Roman" w:hAnsi="Times New Roman" w:cs="Times New Roman"/>
          <w:b/>
          <w:sz w:val="20"/>
          <w:szCs w:val="20"/>
        </w:rPr>
      </w:pPr>
      <w:r w:rsidRPr="00471A6C">
        <w:rPr>
          <w:rFonts w:ascii="Times New Roman" w:hAnsi="Times New Roman" w:cs="Times New Roman"/>
          <w:b/>
          <w:sz w:val="20"/>
          <w:szCs w:val="20"/>
        </w:rPr>
        <w:t>References</w:t>
      </w:r>
    </w:p>
    <w:p w14:paraId="149A2953"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Addare</w:t>
      </w:r>
      <w:proofErr w:type="spellEnd"/>
      <w:r w:rsidRPr="00471A6C">
        <w:rPr>
          <w:rFonts w:ascii="Times New Roman" w:hAnsi="Times New Roman" w:cs="Times New Roman"/>
          <w:sz w:val="20"/>
          <w:szCs w:val="20"/>
        </w:rPr>
        <w:t xml:space="preserve">, A, </w:t>
      </w:r>
      <w:proofErr w:type="spellStart"/>
      <w:r w:rsidRPr="00471A6C">
        <w:rPr>
          <w:rFonts w:ascii="Times New Roman" w:hAnsi="Times New Roman" w:cs="Times New Roman"/>
          <w:sz w:val="20"/>
          <w:szCs w:val="20"/>
        </w:rPr>
        <w:t>Alhassan</w:t>
      </w:r>
      <w:proofErr w:type="spellEnd"/>
      <w:r w:rsidRPr="00471A6C">
        <w:rPr>
          <w:rFonts w:ascii="Times New Roman" w:hAnsi="Times New Roman" w:cs="Times New Roman"/>
          <w:sz w:val="20"/>
          <w:szCs w:val="20"/>
        </w:rPr>
        <w:t xml:space="preserve">, H. and </w:t>
      </w:r>
      <w:proofErr w:type="spellStart"/>
      <w:r w:rsidRPr="00471A6C">
        <w:rPr>
          <w:rFonts w:ascii="Times New Roman" w:hAnsi="Times New Roman" w:cs="Times New Roman"/>
          <w:sz w:val="20"/>
          <w:szCs w:val="20"/>
        </w:rPr>
        <w:t>Sarkodie</w:t>
      </w:r>
      <w:proofErr w:type="spellEnd"/>
      <w:r w:rsidRPr="00471A6C">
        <w:rPr>
          <w:rFonts w:ascii="Times New Roman" w:hAnsi="Times New Roman" w:cs="Times New Roman"/>
          <w:sz w:val="20"/>
          <w:szCs w:val="20"/>
        </w:rPr>
        <w:t xml:space="preserve">, Y. K. (2017). Discursive strategies of ideological representation in political speeches: A critical discourse analysis of selected speeches of Kwame Nkrumah. Oapub.org https/oapub.org&gt;lit&gt;article&gt;view </w:t>
      </w:r>
      <w:proofErr w:type="gramStart"/>
      <w:r w:rsidRPr="00471A6C">
        <w:rPr>
          <w:rFonts w:ascii="Times New Roman" w:hAnsi="Times New Roman" w:cs="Times New Roman"/>
          <w:sz w:val="20"/>
          <w:szCs w:val="20"/>
        </w:rPr>
        <w:t>In</w:t>
      </w:r>
      <w:proofErr w:type="gramEnd"/>
      <w:r w:rsidRPr="00471A6C">
        <w:rPr>
          <w:rFonts w:ascii="Times New Roman" w:hAnsi="Times New Roman" w:cs="Times New Roman"/>
          <w:sz w:val="20"/>
          <w:szCs w:val="20"/>
        </w:rPr>
        <w:t xml:space="preserve"> </w:t>
      </w:r>
      <w:r w:rsidRPr="00471A6C">
        <w:rPr>
          <w:rFonts w:ascii="Times New Roman" w:hAnsi="Times New Roman" w:cs="Times New Roman"/>
          <w:i/>
          <w:sz w:val="20"/>
          <w:szCs w:val="20"/>
        </w:rPr>
        <w:t>European Journal of Literature, Language and Linguistic Studies</w:t>
      </w:r>
      <w:r w:rsidRPr="00471A6C">
        <w:rPr>
          <w:rFonts w:ascii="Times New Roman" w:hAnsi="Times New Roman" w:cs="Times New Roman"/>
          <w:sz w:val="20"/>
          <w:szCs w:val="20"/>
        </w:rPr>
        <w:t xml:space="preserve">. Vol.6 5 pp. 2559-7914. Retrieved from http.//dx.doi.org/1046827/ejilllv612 396. 28 June, 2024. </w:t>
      </w:r>
    </w:p>
    <w:p w14:paraId="79300E78"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Akinrinlola</w:t>
      </w:r>
      <w:proofErr w:type="spellEnd"/>
      <w:r w:rsidRPr="00471A6C">
        <w:rPr>
          <w:rFonts w:ascii="Times New Roman" w:hAnsi="Times New Roman" w:cs="Times New Roman"/>
          <w:sz w:val="20"/>
          <w:szCs w:val="20"/>
        </w:rPr>
        <w:t xml:space="preserve">, T. (2016). Rhetorical analysis of the inaugural speech of President Muhammadu </w:t>
      </w:r>
      <w:proofErr w:type="spellStart"/>
      <w:r w:rsidRPr="00471A6C">
        <w:rPr>
          <w:rFonts w:ascii="Times New Roman" w:hAnsi="Times New Roman" w:cs="Times New Roman"/>
          <w:sz w:val="20"/>
          <w:szCs w:val="20"/>
        </w:rPr>
        <w:t>Buhari</w:t>
      </w:r>
      <w:proofErr w:type="spellEnd"/>
      <w:r w:rsidRPr="00471A6C">
        <w:rPr>
          <w:rFonts w:ascii="Times New Roman" w:hAnsi="Times New Roman" w:cs="Times New Roman"/>
          <w:sz w:val="20"/>
          <w:szCs w:val="20"/>
        </w:rPr>
        <w:t>. In</w:t>
      </w:r>
      <w:r w:rsidRPr="00471A6C">
        <w:rPr>
          <w:rFonts w:ascii="Times New Roman" w:hAnsi="Times New Roman" w:cs="Times New Roman"/>
          <w:i/>
          <w:sz w:val="20"/>
          <w:szCs w:val="20"/>
        </w:rPr>
        <w:t xml:space="preserve"> Papers in English and Linguistics</w:t>
      </w:r>
      <w:r w:rsidRPr="00471A6C">
        <w:rPr>
          <w:rFonts w:ascii="Times New Roman" w:hAnsi="Times New Roman" w:cs="Times New Roman"/>
          <w:sz w:val="20"/>
          <w:szCs w:val="20"/>
        </w:rPr>
        <w:t xml:space="preserve"> Vol. 17: 3 &amp; 4 2016 pp. 87 – 106.</w:t>
      </w:r>
    </w:p>
    <w:p w14:paraId="64CE9E8F" w14:textId="530CFF54" w:rsidR="004A57EE" w:rsidRPr="00870C63" w:rsidRDefault="004A57EE" w:rsidP="00870C63">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Akunna</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P.O.and</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Ubah</w:t>
      </w:r>
      <w:proofErr w:type="spellEnd"/>
      <w:r w:rsidRPr="00471A6C">
        <w:rPr>
          <w:rFonts w:ascii="Times New Roman" w:hAnsi="Times New Roman" w:cs="Times New Roman"/>
          <w:sz w:val="20"/>
          <w:szCs w:val="20"/>
        </w:rPr>
        <w:t xml:space="preserve">, F. </w:t>
      </w:r>
      <w:proofErr w:type="gramStart"/>
      <w:r w:rsidRPr="00471A6C">
        <w:rPr>
          <w:rFonts w:ascii="Times New Roman" w:hAnsi="Times New Roman" w:cs="Times New Roman"/>
          <w:sz w:val="20"/>
          <w:szCs w:val="20"/>
        </w:rPr>
        <w:t>E.(</w:t>
      </w:r>
      <w:proofErr w:type="gramEnd"/>
      <w:r w:rsidRPr="00471A6C">
        <w:rPr>
          <w:rFonts w:ascii="Times New Roman" w:hAnsi="Times New Roman" w:cs="Times New Roman"/>
          <w:sz w:val="20"/>
          <w:szCs w:val="20"/>
        </w:rPr>
        <w:t xml:space="preserve">2023).  Language use in our common humanity: A study of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Kanu’s</w:t>
      </w:r>
      <w:proofErr w:type="spellEnd"/>
      <w:r w:rsidRPr="00471A6C">
        <w:rPr>
          <w:rFonts w:ascii="Times New Roman" w:hAnsi="Times New Roman" w:cs="Times New Roman"/>
          <w:sz w:val="20"/>
          <w:szCs w:val="20"/>
        </w:rPr>
        <w:t xml:space="preserve"> speech at the European Union </w:t>
      </w:r>
      <w:proofErr w:type="spellStart"/>
      <w:r w:rsidRPr="00471A6C">
        <w:rPr>
          <w:rFonts w:ascii="Times New Roman" w:hAnsi="Times New Roman" w:cs="Times New Roman"/>
          <w:sz w:val="20"/>
          <w:szCs w:val="20"/>
        </w:rPr>
        <w:t>Paliament</w:t>
      </w:r>
      <w:proofErr w:type="spellEnd"/>
      <w:r w:rsidRPr="00471A6C">
        <w:rPr>
          <w:rFonts w:ascii="Times New Roman" w:hAnsi="Times New Roman" w:cs="Times New Roman"/>
          <w:sz w:val="20"/>
          <w:szCs w:val="20"/>
        </w:rPr>
        <w:t xml:space="preserve"> 2019</w:t>
      </w:r>
      <w:r w:rsidRPr="00471A6C">
        <w:rPr>
          <w:rFonts w:ascii="Times New Roman" w:hAnsi="Times New Roman" w:cs="Times New Roman"/>
          <w:i/>
          <w:sz w:val="20"/>
          <w:szCs w:val="20"/>
        </w:rPr>
        <w:t>. In International Journal of Social Sciences and Humanities Review.</w:t>
      </w:r>
      <w:r w:rsidRPr="00471A6C">
        <w:rPr>
          <w:rFonts w:ascii="Times New Roman" w:hAnsi="Times New Roman" w:cs="Times New Roman"/>
          <w:sz w:val="20"/>
          <w:szCs w:val="20"/>
        </w:rPr>
        <w:t xml:space="preserve"> Vol.13 (1) 295-306.</w:t>
      </w:r>
    </w:p>
    <w:p w14:paraId="65A5BFEB"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Amoussou</w:t>
      </w:r>
      <w:proofErr w:type="spellEnd"/>
      <w:r w:rsidRPr="00471A6C">
        <w:rPr>
          <w:rFonts w:ascii="Times New Roman" w:hAnsi="Times New Roman" w:cs="Times New Roman"/>
          <w:sz w:val="20"/>
          <w:szCs w:val="20"/>
        </w:rPr>
        <w:t xml:space="preserve">, F. and </w:t>
      </w:r>
      <w:proofErr w:type="spellStart"/>
      <w:r w:rsidRPr="00471A6C">
        <w:rPr>
          <w:rFonts w:ascii="Times New Roman" w:hAnsi="Times New Roman" w:cs="Times New Roman"/>
          <w:sz w:val="20"/>
          <w:szCs w:val="20"/>
        </w:rPr>
        <w:t>Allagbe</w:t>
      </w:r>
      <w:proofErr w:type="spellEnd"/>
      <w:r w:rsidRPr="00471A6C">
        <w:rPr>
          <w:rFonts w:ascii="Times New Roman" w:hAnsi="Times New Roman" w:cs="Times New Roman"/>
          <w:sz w:val="20"/>
          <w:szCs w:val="20"/>
        </w:rPr>
        <w:t>, A. A. (2018). Principles, theories and approaches to critical discourse analysis</w:t>
      </w:r>
      <w:r w:rsidRPr="00471A6C">
        <w:rPr>
          <w:rFonts w:ascii="Times New Roman" w:hAnsi="Times New Roman" w:cs="Times New Roman"/>
          <w:i/>
          <w:sz w:val="20"/>
          <w:szCs w:val="20"/>
        </w:rPr>
        <w:t>. In International Journal on Studies in English Language</w:t>
      </w:r>
      <w:r w:rsidRPr="00471A6C">
        <w:rPr>
          <w:rFonts w:ascii="Times New Roman" w:hAnsi="Times New Roman" w:cs="Times New Roman"/>
          <w:sz w:val="20"/>
          <w:szCs w:val="20"/>
        </w:rPr>
        <w:t xml:space="preserve"> Vol </w:t>
      </w:r>
      <w:proofErr w:type="gramStart"/>
      <w:r w:rsidRPr="00471A6C">
        <w:rPr>
          <w:rFonts w:ascii="Times New Roman" w:hAnsi="Times New Roman" w:cs="Times New Roman"/>
          <w:sz w:val="20"/>
          <w:szCs w:val="20"/>
        </w:rPr>
        <w:t>6 :</w:t>
      </w:r>
      <w:proofErr w:type="gramEnd"/>
      <w:r w:rsidRPr="00471A6C">
        <w:rPr>
          <w:rFonts w:ascii="Times New Roman" w:hAnsi="Times New Roman" w:cs="Times New Roman"/>
          <w:sz w:val="20"/>
          <w:szCs w:val="20"/>
        </w:rPr>
        <w:t xml:space="preserve"> 1 pp 11 – 18.</w:t>
      </w:r>
    </w:p>
    <w:p w14:paraId="22C090C3" w14:textId="77777777" w:rsidR="004A57EE" w:rsidRPr="00471A6C" w:rsidRDefault="004A57EE" w:rsidP="00471A6C">
      <w:pPr>
        <w:pStyle w:val="ListParagraph"/>
        <w:spacing w:after="0" w:line="240" w:lineRule="auto"/>
        <w:ind w:left="900" w:hanging="900"/>
        <w:jc w:val="both"/>
        <w:rPr>
          <w:rFonts w:ascii="Times New Roman" w:hAnsi="Times New Roman" w:cs="Times New Roman"/>
          <w:i/>
          <w:sz w:val="20"/>
          <w:szCs w:val="20"/>
        </w:rPr>
      </w:pPr>
      <w:proofErr w:type="spellStart"/>
      <w:r w:rsidRPr="00471A6C">
        <w:rPr>
          <w:rFonts w:ascii="Times New Roman" w:hAnsi="Times New Roman" w:cs="Times New Roman"/>
          <w:sz w:val="20"/>
          <w:szCs w:val="20"/>
        </w:rPr>
        <w:t>Ehizojie</w:t>
      </w:r>
      <w:proofErr w:type="spellEnd"/>
      <w:r w:rsidRPr="00471A6C">
        <w:rPr>
          <w:rFonts w:ascii="Times New Roman" w:hAnsi="Times New Roman" w:cs="Times New Roman"/>
          <w:sz w:val="20"/>
          <w:szCs w:val="20"/>
        </w:rPr>
        <w:t xml:space="preserve">, P.., </w:t>
      </w:r>
      <w:proofErr w:type="spellStart"/>
      <w:r w:rsidRPr="00471A6C">
        <w:rPr>
          <w:rFonts w:ascii="Times New Roman" w:hAnsi="Times New Roman" w:cs="Times New Roman"/>
          <w:sz w:val="20"/>
          <w:szCs w:val="20"/>
        </w:rPr>
        <w:t>Nkwam-Uwaoma</w:t>
      </w:r>
      <w:proofErr w:type="spellEnd"/>
      <w:r w:rsidRPr="00471A6C">
        <w:rPr>
          <w:rFonts w:ascii="Times New Roman" w:hAnsi="Times New Roman" w:cs="Times New Roman"/>
          <w:sz w:val="20"/>
          <w:szCs w:val="20"/>
        </w:rPr>
        <w:t xml:space="preserve">, A., and </w:t>
      </w:r>
      <w:proofErr w:type="spellStart"/>
      <w:r w:rsidRPr="00471A6C">
        <w:rPr>
          <w:rFonts w:ascii="Times New Roman" w:hAnsi="Times New Roman" w:cs="Times New Roman"/>
          <w:sz w:val="20"/>
          <w:szCs w:val="20"/>
        </w:rPr>
        <w:t>Ajirioghene</w:t>
      </w:r>
      <w:proofErr w:type="spellEnd"/>
      <w:r w:rsidRPr="00471A6C">
        <w:rPr>
          <w:rFonts w:ascii="Times New Roman" w:hAnsi="Times New Roman" w:cs="Times New Roman"/>
          <w:sz w:val="20"/>
          <w:szCs w:val="20"/>
        </w:rPr>
        <w:t xml:space="preserve">, </w:t>
      </w:r>
      <w:proofErr w:type="gramStart"/>
      <w:r w:rsidRPr="00471A6C">
        <w:rPr>
          <w:rFonts w:ascii="Times New Roman" w:hAnsi="Times New Roman" w:cs="Times New Roman"/>
          <w:sz w:val="20"/>
          <w:szCs w:val="20"/>
        </w:rPr>
        <w:t>B.A.(</w:t>
      </w:r>
      <w:proofErr w:type="gramEnd"/>
      <w:r w:rsidRPr="00471A6C">
        <w:rPr>
          <w:rFonts w:ascii="Times New Roman" w:hAnsi="Times New Roman" w:cs="Times New Roman"/>
          <w:sz w:val="20"/>
          <w:szCs w:val="20"/>
        </w:rPr>
        <w:t xml:space="preserve">2022).Textual analysis of netizens’ reaction to Sunday </w:t>
      </w:r>
      <w:proofErr w:type="spellStart"/>
      <w:r w:rsidRPr="00471A6C">
        <w:rPr>
          <w:rFonts w:ascii="Times New Roman" w:hAnsi="Times New Roman" w:cs="Times New Roman"/>
          <w:sz w:val="20"/>
          <w:szCs w:val="20"/>
        </w:rPr>
        <w:t>Igboho’s</w:t>
      </w:r>
      <w:proofErr w:type="spellEnd"/>
      <w:r w:rsidRPr="00471A6C">
        <w:rPr>
          <w:rFonts w:ascii="Times New Roman" w:hAnsi="Times New Roman" w:cs="Times New Roman"/>
          <w:sz w:val="20"/>
          <w:szCs w:val="20"/>
        </w:rPr>
        <w:t xml:space="preserve"> declaration of a Yoruba nation. </w:t>
      </w:r>
      <w:r w:rsidRPr="00471A6C">
        <w:rPr>
          <w:rFonts w:ascii="Times New Roman" w:hAnsi="Times New Roman" w:cs="Times New Roman"/>
          <w:i/>
          <w:sz w:val="20"/>
          <w:szCs w:val="20"/>
        </w:rPr>
        <w:t>In GVU Journal of Communication Studies, Vol. 4, pp28-38.</w:t>
      </w:r>
    </w:p>
    <w:p w14:paraId="15D1419E" w14:textId="623A0D88" w:rsidR="004A57EE" w:rsidRPr="00870C63" w:rsidRDefault="004A57EE" w:rsidP="00870C63">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Eze</w:t>
      </w:r>
      <w:proofErr w:type="spellEnd"/>
      <w:r w:rsidRPr="00471A6C">
        <w:rPr>
          <w:rFonts w:ascii="Times New Roman" w:hAnsi="Times New Roman" w:cs="Times New Roman"/>
          <w:sz w:val="20"/>
          <w:szCs w:val="20"/>
        </w:rPr>
        <w:t xml:space="preserve">, T. C. and </w:t>
      </w:r>
      <w:proofErr w:type="spellStart"/>
      <w:r w:rsidRPr="00471A6C">
        <w:rPr>
          <w:rFonts w:ascii="Times New Roman" w:hAnsi="Times New Roman" w:cs="Times New Roman"/>
          <w:sz w:val="20"/>
          <w:szCs w:val="20"/>
        </w:rPr>
        <w:t>Chukwu</w:t>
      </w:r>
      <w:proofErr w:type="spellEnd"/>
      <w:r w:rsidRPr="00471A6C">
        <w:rPr>
          <w:rFonts w:ascii="Times New Roman" w:hAnsi="Times New Roman" w:cs="Times New Roman"/>
          <w:sz w:val="20"/>
          <w:szCs w:val="20"/>
        </w:rPr>
        <w:t xml:space="preserve"> E. (2022</w:t>
      </w:r>
      <w:r w:rsidRPr="00471A6C">
        <w:rPr>
          <w:rFonts w:ascii="Times New Roman" w:hAnsi="Times New Roman" w:cs="Times New Roman"/>
          <w:i/>
          <w:sz w:val="20"/>
          <w:szCs w:val="20"/>
        </w:rPr>
        <w:t xml:space="preserve">). A comparative analysis of rhetorical devices in selected political speeches of Nelson Mandela and </w:t>
      </w:r>
      <w:proofErr w:type="spellStart"/>
      <w:r w:rsidRPr="00471A6C">
        <w:rPr>
          <w:rFonts w:ascii="Times New Roman" w:hAnsi="Times New Roman" w:cs="Times New Roman"/>
          <w:i/>
          <w:sz w:val="20"/>
          <w:szCs w:val="20"/>
        </w:rPr>
        <w:t>Nnamdi</w:t>
      </w:r>
      <w:proofErr w:type="spellEnd"/>
      <w:r w:rsidRPr="00471A6C">
        <w:rPr>
          <w:rFonts w:ascii="Times New Roman" w:hAnsi="Times New Roman" w:cs="Times New Roman"/>
          <w:i/>
          <w:sz w:val="20"/>
          <w:szCs w:val="20"/>
        </w:rPr>
        <w:t xml:space="preserve"> </w:t>
      </w:r>
      <w:proofErr w:type="spellStart"/>
      <w:r w:rsidRPr="00471A6C">
        <w:rPr>
          <w:rFonts w:ascii="Times New Roman" w:hAnsi="Times New Roman" w:cs="Times New Roman"/>
          <w:i/>
          <w:sz w:val="20"/>
          <w:szCs w:val="20"/>
        </w:rPr>
        <w:t>Kanu</w:t>
      </w:r>
      <w:proofErr w:type="spellEnd"/>
      <w:r w:rsidRPr="00471A6C">
        <w:rPr>
          <w:rFonts w:ascii="Times New Roman" w:hAnsi="Times New Roman" w:cs="Times New Roman"/>
          <w:i/>
          <w:sz w:val="20"/>
          <w:szCs w:val="20"/>
        </w:rPr>
        <w:t>.</w:t>
      </w:r>
      <w:r w:rsidRPr="00471A6C">
        <w:rPr>
          <w:rFonts w:ascii="Times New Roman" w:hAnsi="Times New Roman" w:cs="Times New Roman"/>
          <w:sz w:val="20"/>
          <w:szCs w:val="20"/>
        </w:rPr>
        <w:t xml:space="preserve"> Retrieved from </w:t>
      </w:r>
      <w:hyperlink r:id="rId8" w:history="1">
        <w:r w:rsidRPr="00471A6C">
          <w:rPr>
            <w:rStyle w:val="Hyperlink"/>
            <w:rFonts w:ascii="Times New Roman" w:hAnsi="Times New Roman" w:cs="Times New Roman"/>
            <w:color w:val="auto"/>
            <w:sz w:val="20"/>
            <w:szCs w:val="20"/>
          </w:rPr>
          <w:t>https://phd-dissertations.unizik.edu.ng</w:t>
        </w:r>
      </w:hyperlink>
      <w:r w:rsidRPr="00471A6C">
        <w:rPr>
          <w:rFonts w:ascii="Times New Roman" w:hAnsi="Times New Roman" w:cs="Times New Roman"/>
          <w:sz w:val="20"/>
          <w:szCs w:val="20"/>
        </w:rPr>
        <w:t>. Faculty of Arts, Dept. of Eng. and Lit.</w:t>
      </w:r>
    </w:p>
    <w:p w14:paraId="17CF0DE9"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Fairclough</w:t>
      </w:r>
      <w:proofErr w:type="spellEnd"/>
      <w:r w:rsidRPr="00471A6C">
        <w:rPr>
          <w:rFonts w:ascii="Times New Roman" w:hAnsi="Times New Roman" w:cs="Times New Roman"/>
          <w:sz w:val="20"/>
          <w:szCs w:val="20"/>
        </w:rPr>
        <w:t>, N. (2010</w:t>
      </w:r>
      <w:r w:rsidRPr="00471A6C">
        <w:rPr>
          <w:rFonts w:ascii="Times New Roman" w:hAnsi="Times New Roman" w:cs="Times New Roman"/>
          <w:i/>
          <w:sz w:val="20"/>
          <w:szCs w:val="20"/>
        </w:rPr>
        <w:t>). Critical discourse analysis: The critical study of language</w:t>
      </w:r>
      <w:r w:rsidRPr="00471A6C">
        <w:rPr>
          <w:rFonts w:ascii="Times New Roman" w:hAnsi="Times New Roman" w:cs="Times New Roman"/>
          <w:sz w:val="20"/>
          <w:szCs w:val="20"/>
        </w:rPr>
        <w:t>. 2</w:t>
      </w:r>
      <w:r w:rsidRPr="00471A6C">
        <w:rPr>
          <w:rFonts w:ascii="Times New Roman" w:hAnsi="Times New Roman" w:cs="Times New Roman"/>
          <w:sz w:val="20"/>
          <w:szCs w:val="20"/>
          <w:vertAlign w:val="superscript"/>
        </w:rPr>
        <w:t>nd</w:t>
      </w:r>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ed</w:t>
      </w:r>
      <w:proofErr w:type="spellEnd"/>
      <w:r w:rsidRPr="00471A6C">
        <w:rPr>
          <w:rFonts w:ascii="Times New Roman" w:hAnsi="Times New Roman" w:cs="Times New Roman"/>
          <w:sz w:val="20"/>
          <w:szCs w:val="20"/>
        </w:rPr>
        <w:t xml:space="preserve"> Edinburgh: </w:t>
      </w:r>
      <w:proofErr w:type="spellStart"/>
      <w:r w:rsidRPr="00471A6C">
        <w:rPr>
          <w:rFonts w:ascii="Times New Roman" w:hAnsi="Times New Roman" w:cs="Times New Roman"/>
          <w:sz w:val="20"/>
          <w:szCs w:val="20"/>
        </w:rPr>
        <w:t>Pearsun</w:t>
      </w:r>
      <w:proofErr w:type="spellEnd"/>
      <w:r w:rsidRPr="00471A6C">
        <w:rPr>
          <w:rFonts w:ascii="Times New Roman" w:hAnsi="Times New Roman" w:cs="Times New Roman"/>
          <w:sz w:val="20"/>
          <w:szCs w:val="20"/>
        </w:rPr>
        <w:t xml:space="preserve"> Educational Ltd.</w:t>
      </w:r>
    </w:p>
    <w:p w14:paraId="7D55705E"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Jahedi</w:t>
      </w:r>
      <w:proofErr w:type="spellEnd"/>
      <w:r w:rsidRPr="00471A6C">
        <w:rPr>
          <w:rFonts w:ascii="Times New Roman" w:hAnsi="Times New Roman" w:cs="Times New Roman"/>
          <w:sz w:val="20"/>
          <w:szCs w:val="20"/>
        </w:rPr>
        <w:t xml:space="preserve">. M., Abdullah, F. and </w:t>
      </w:r>
      <w:proofErr w:type="spellStart"/>
      <w:r w:rsidRPr="00471A6C">
        <w:rPr>
          <w:rFonts w:ascii="Times New Roman" w:hAnsi="Times New Roman" w:cs="Times New Roman"/>
          <w:sz w:val="20"/>
          <w:szCs w:val="20"/>
        </w:rPr>
        <w:t>Makundan</w:t>
      </w:r>
      <w:proofErr w:type="spellEnd"/>
      <w:r w:rsidRPr="00471A6C">
        <w:rPr>
          <w:rFonts w:ascii="Times New Roman" w:hAnsi="Times New Roman" w:cs="Times New Roman"/>
          <w:sz w:val="20"/>
          <w:szCs w:val="20"/>
        </w:rPr>
        <w:t>, J. (2014). An overview of focal approaches of critical discourse analysis</w:t>
      </w:r>
      <w:r w:rsidRPr="00471A6C">
        <w:rPr>
          <w:rFonts w:ascii="Times New Roman" w:hAnsi="Times New Roman" w:cs="Times New Roman"/>
          <w:i/>
          <w:sz w:val="20"/>
          <w:szCs w:val="20"/>
        </w:rPr>
        <w:t xml:space="preserve">. </w:t>
      </w:r>
      <w:proofErr w:type="spellStart"/>
      <w:r w:rsidRPr="00471A6C">
        <w:rPr>
          <w:rFonts w:ascii="Times New Roman" w:hAnsi="Times New Roman" w:cs="Times New Roman"/>
          <w:i/>
          <w:sz w:val="20"/>
          <w:szCs w:val="20"/>
        </w:rPr>
        <w:t>FaIn</w:t>
      </w:r>
      <w:proofErr w:type="spellEnd"/>
      <w:r w:rsidRPr="00471A6C">
        <w:rPr>
          <w:rFonts w:ascii="Times New Roman" w:hAnsi="Times New Roman" w:cs="Times New Roman"/>
          <w:i/>
          <w:sz w:val="20"/>
          <w:szCs w:val="20"/>
        </w:rPr>
        <w:t xml:space="preserve"> International Journal of Education and Literary Studies’</w:t>
      </w:r>
      <w:r w:rsidRPr="00471A6C">
        <w:rPr>
          <w:rFonts w:ascii="Times New Roman" w:hAnsi="Times New Roman" w:cs="Times New Roman"/>
          <w:sz w:val="20"/>
          <w:szCs w:val="20"/>
        </w:rPr>
        <w:t xml:space="preserve"> Vol 2:4 pp 28 – 35.</w:t>
      </w:r>
    </w:p>
    <w:p w14:paraId="51C4C65A" w14:textId="77777777" w:rsidR="004A57EE" w:rsidRPr="00471A6C" w:rsidRDefault="004A57EE" w:rsidP="00471A6C">
      <w:pPr>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Kupers</w:t>
      </w:r>
      <w:proofErr w:type="spellEnd"/>
      <w:r w:rsidRPr="00471A6C">
        <w:rPr>
          <w:rFonts w:ascii="Times New Roman" w:hAnsi="Times New Roman" w:cs="Times New Roman"/>
          <w:sz w:val="20"/>
          <w:szCs w:val="20"/>
        </w:rPr>
        <w:t xml:space="preserve">. J. A. (2009). “Framing analysis: How to construct a rhetorical framing study of the news” in Rhetorical </w:t>
      </w:r>
      <w:proofErr w:type="gramStart"/>
      <w:r w:rsidRPr="00471A6C">
        <w:rPr>
          <w:rFonts w:ascii="Times New Roman" w:hAnsi="Times New Roman" w:cs="Times New Roman"/>
          <w:sz w:val="20"/>
          <w:szCs w:val="20"/>
        </w:rPr>
        <w:t>criticism</w:t>
      </w:r>
      <w:proofErr w:type="gramEnd"/>
      <w:r w:rsidRPr="00471A6C">
        <w:rPr>
          <w:rFonts w:ascii="Times New Roman" w:hAnsi="Times New Roman" w:cs="Times New Roman"/>
          <w:sz w:val="20"/>
          <w:szCs w:val="20"/>
        </w:rPr>
        <w:t xml:space="preserve"> Perspectives in action. Jim A. </w:t>
      </w:r>
      <w:proofErr w:type="spellStart"/>
      <w:r w:rsidRPr="00471A6C">
        <w:rPr>
          <w:rFonts w:ascii="Times New Roman" w:hAnsi="Times New Roman" w:cs="Times New Roman"/>
          <w:sz w:val="20"/>
          <w:szCs w:val="20"/>
        </w:rPr>
        <w:t>Kupers</w:t>
      </w:r>
      <w:proofErr w:type="spellEnd"/>
      <w:r w:rsidRPr="00471A6C">
        <w:rPr>
          <w:rFonts w:ascii="Times New Roman" w:hAnsi="Times New Roman" w:cs="Times New Roman"/>
          <w:sz w:val="20"/>
          <w:szCs w:val="20"/>
        </w:rPr>
        <w:t xml:space="preserve"> ed. </w:t>
      </w:r>
      <w:proofErr w:type="spellStart"/>
      <w:r w:rsidRPr="00471A6C">
        <w:rPr>
          <w:rFonts w:ascii="Times New Roman" w:hAnsi="Times New Roman" w:cs="Times New Roman"/>
          <w:sz w:val="20"/>
          <w:szCs w:val="20"/>
        </w:rPr>
        <w:t>Letington</w:t>
      </w:r>
      <w:proofErr w:type="spellEnd"/>
      <w:r w:rsidRPr="00471A6C">
        <w:rPr>
          <w:rFonts w:ascii="Times New Roman" w:hAnsi="Times New Roman" w:cs="Times New Roman"/>
          <w:sz w:val="20"/>
          <w:szCs w:val="20"/>
        </w:rPr>
        <w:t xml:space="preserve"> Books:  </w:t>
      </w:r>
      <w:proofErr w:type="spellStart"/>
      <w:r w:rsidRPr="00471A6C">
        <w:rPr>
          <w:rFonts w:ascii="Times New Roman" w:hAnsi="Times New Roman" w:cs="Times New Roman"/>
          <w:sz w:val="20"/>
          <w:szCs w:val="20"/>
        </w:rPr>
        <w:t>Rowman</w:t>
      </w:r>
      <w:proofErr w:type="spellEnd"/>
      <w:r w:rsidRPr="00471A6C">
        <w:rPr>
          <w:rFonts w:ascii="Times New Roman" w:hAnsi="Times New Roman" w:cs="Times New Roman"/>
          <w:sz w:val="20"/>
          <w:szCs w:val="20"/>
        </w:rPr>
        <w:t xml:space="preserve"> &amp; Littlefield Publishers, Inc. New York.</w:t>
      </w:r>
    </w:p>
    <w:p w14:paraId="04FA3C72" w14:textId="77777777" w:rsidR="004A57EE" w:rsidRPr="00471A6C" w:rsidRDefault="004A57EE" w:rsidP="00471A6C">
      <w:pPr>
        <w:pStyle w:val="ListParagraph"/>
        <w:spacing w:after="0" w:line="240" w:lineRule="auto"/>
        <w:ind w:left="900" w:hanging="900"/>
        <w:jc w:val="both"/>
        <w:rPr>
          <w:rStyle w:val="Hyperlink"/>
          <w:rFonts w:ascii="Times New Roman" w:hAnsi="Times New Roman" w:cs="Times New Roman"/>
          <w:color w:val="auto"/>
          <w:sz w:val="20"/>
          <w:szCs w:val="20"/>
        </w:rPr>
      </w:pPr>
      <w:r w:rsidRPr="00471A6C">
        <w:rPr>
          <w:rFonts w:ascii="Times New Roman" w:hAnsi="Times New Roman" w:cs="Times New Roman"/>
          <w:sz w:val="20"/>
          <w:szCs w:val="20"/>
        </w:rPr>
        <w:t xml:space="preserve">Johansson, C. (2023). Leadership Communication. Retrieved from </w:t>
      </w:r>
      <w:hyperlink r:id="rId9" w:history="1">
        <w:r w:rsidRPr="00471A6C">
          <w:rPr>
            <w:rStyle w:val="Hyperlink"/>
            <w:rFonts w:ascii="Times New Roman" w:hAnsi="Times New Roman" w:cs="Times New Roman"/>
            <w:color w:val="auto"/>
            <w:sz w:val="20"/>
            <w:szCs w:val="20"/>
          </w:rPr>
          <w:t>https://www.researchgate.net/publication/327877302</w:t>
        </w:r>
      </w:hyperlink>
    </w:p>
    <w:p w14:paraId="4C6FD540" w14:textId="729B3CC4" w:rsidR="004A57EE" w:rsidRPr="00870C63" w:rsidRDefault="004A57EE" w:rsidP="00870C63">
      <w:pPr>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Obiakor</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C.U.and</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Owuamalam</w:t>
      </w:r>
      <w:proofErr w:type="spellEnd"/>
      <w:r w:rsidRPr="00471A6C">
        <w:rPr>
          <w:rFonts w:ascii="Times New Roman" w:hAnsi="Times New Roman" w:cs="Times New Roman"/>
          <w:sz w:val="20"/>
          <w:szCs w:val="20"/>
        </w:rPr>
        <w:t xml:space="preserve">, E.O. (2023). Comparative analysis of Nigerian media coverage of </w:t>
      </w:r>
      <w:proofErr w:type="spellStart"/>
      <w:r w:rsidRPr="00471A6C">
        <w:rPr>
          <w:rFonts w:ascii="Times New Roman" w:hAnsi="Times New Roman" w:cs="Times New Roman"/>
          <w:sz w:val="20"/>
          <w:szCs w:val="20"/>
        </w:rPr>
        <w:t>Mazi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Nnamdi</w:t>
      </w:r>
      <w:proofErr w:type="spellEnd"/>
      <w:r w:rsidRPr="00471A6C">
        <w:rPr>
          <w:rFonts w:ascii="Times New Roman" w:hAnsi="Times New Roman" w:cs="Times New Roman"/>
          <w:sz w:val="20"/>
          <w:szCs w:val="20"/>
        </w:rPr>
        <w:t xml:space="preserve"> </w:t>
      </w:r>
      <w:proofErr w:type="spellStart"/>
      <w:r w:rsidRPr="00471A6C">
        <w:rPr>
          <w:rFonts w:ascii="Times New Roman" w:hAnsi="Times New Roman" w:cs="Times New Roman"/>
          <w:sz w:val="20"/>
          <w:szCs w:val="20"/>
        </w:rPr>
        <w:t>Kanu</w:t>
      </w:r>
      <w:proofErr w:type="spellEnd"/>
      <w:r w:rsidRPr="00471A6C">
        <w:rPr>
          <w:rFonts w:ascii="Times New Roman" w:hAnsi="Times New Roman" w:cs="Times New Roman"/>
          <w:sz w:val="20"/>
          <w:szCs w:val="20"/>
        </w:rPr>
        <w:t xml:space="preserve"> and Mr. Sunday </w:t>
      </w:r>
      <w:proofErr w:type="spellStart"/>
      <w:r w:rsidRPr="00471A6C">
        <w:rPr>
          <w:rFonts w:ascii="Times New Roman" w:hAnsi="Times New Roman" w:cs="Times New Roman"/>
          <w:sz w:val="20"/>
          <w:szCs w:val="20"/>
        </w:rPr>
        <w:t>Igboho’secessionist</w:t>
      </w:r>
      <w:proofErr w:type="spellEnd"/>
      <w:r w:rsidRPr="00471A6C">
        <w:rPr>
          <w:rFonts w:ascii="Times New Roman" w:hAnsi="Times New Roman" w:cs="Times New Roman"/>
          <w:sz w:val="20"/>
          <w:szCs w:val="20"/>
        </w:rPr>
        <w:t xml:space="preserve"> movements. In Global Journal of Applied Management and Social Sciences (GOJAMSS). Vol.27 pp 137-149. </w:t>
      </w:r>
    </w:p>
    <w:p w14:paraId="7954C460"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Ogbe</w:t>
      </w:r>
      <w:proofErr w:type="spellEnd"/>
      <w:r w:rsidRPr="00471A6C">
        <w:rPr>
          <w:rFonts w:ascii="Times New Roman" w:hAnsi="Times New Roman" w:cs="Times New Roman"/>
          <w:sz w:val="20"/>
          <w:szCs w:val="20"/>
        </w:rPr>
        <w:t xml:space="preserve">, N. G. (1994). </w:t>
      </w:r>
      <w:r w:rsidRPr="00471A6C">
        <w:rPr>
          <w:rFonts w:ascii="Times New Roman" w:hAnsi="Times New Roman" w:cs="Times New Roman"/>
          <w:i/>
          <w:sz w:val="20"/>
          <w:szCs w:val="20"/>
        </w:rPr>
        <w:t>Fundamentals of Literature: A comprehensible approach to literary appreciation for schools and colleges.</w:t>
      </w:r>
      <w:r w:rsidRPr="00471A6C">
        <w:rPr>
          <w:rFonts w:ascii="Times New Roman" w:hAnsi="Times New Roman" w:cs="Times New Roman"/>
          <w:sz w:val="20"/>
          <w:szCs w:val="20"/>
        </w:rPr>
        <w:t xml:space="preserve"> Enugu: John Best Publishers.</w:t>
      </w:r>
    </w:p>
    <w:p w14:paraId="43FE85B2"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Oparinde</w:t>
      </w:r>
      <w:proofErr w:type="spellEnd"/>
      <w:r w:rsidRPr="00471A6C">
        <w:rPr>
          <w:rFonts w:ascii="Times New Roman" w:hAnsi="Times New Roman" w:cs="Times New Roman"/>
          <w:sz w:val="20"/>
          <w:szCs w:val="20"/>
        </w:rPr>
        <w:t xml:space="preserve">, K. </w:t>
      </w:r>
      <w:proofErr w:type="spellStart"/>
      <w:r w:rsidRPr="00471A6C">
        <w:rPr>
          <w:rFonts w:ascii="Times New Roman" w:hAnsi="Times New Roman" w:cs="Times New Roman"/>
          <w:sz w:val="20"/>
          <w:szCs w:val="20"/>
        </w:rPr>
        <w:t>Rapeane</w:t>
      </w:r>
      <w:proofErr w:type="spellEnd"/>
      <w:r w:rsidRPr="00471A6C">
        <w:rPr>
          <w:rFonts w:ascii="Times New Roman" w:hAnsi="Times New Roman" w:cs="Times New Roman"/>
          <w:sz w:val="20"/>
          <w:szCs w:val="20"/>
        </w:rPr>
        <w:t xml:space="preserve">, M. and </w:t>
      </w:r>
      <w:proofErr w:type="spellStart"/>
      <w:r w:rsidRPr="00471A6C">
        <w:rPr>
          <w:rFonts w:ascii="Times New Roman" w:hAnsi="Times New Roman" w:cs="Times New Roman"/>
          <w:sz w:val="20"/>
          <w:szCs w:val="20"/>
        </w:rPr>
        <w:t>Mheta</w:t>
      </w:r>
      <w:proofErr w:type="spellEnd"/>
      <w:r w:rsidRPr="00471A6C">
        <w:rPr>
          <w:rFonts w:ascii="Times New Roman" w:hAnsi="Times New Roman" w:cs="Times New Roman"/>
          <w:sz w:val="20"/>
          <w:szCs w:val="20"/>
        </w:rPr>
        <w:t xml:space="preserve">, G. (2021). Exploring manipulative rhetorical choices in Nigerian political speeches. In </w:t>
      </w:r>
      <w:r w:rsidRPr="00471A6C">
        <w:rPr>
          <w:rFonts w:ascii="Times New Roman" w:hAnsi="Times New Roman" w:cs="Times New Roman"/>
          <w:i/>
          <w:sz w:val="20"/>
          <w:szCs w:val="20"/>
        </w:rPr>
        <w:t>Cogent Arts and Humanities</w:t>
      </w:r>
      <w:r w:rsidRPr="00471A6C">
        <w:rPr>
          <w:rFonts w:ascii="Times New Roman" w:hAnsi="Times New Roman" w:cs="Times New Roman"/>
          <w:sz w:val="20"/>
          <w:szCs w:val="20"/>
        </w:rPr>
        <w:t>. Vol. 8:1864913. pp 1-13.</w:t>
      </w:r>
    </w:p>
    <w:p w14:paraId="165BCA05"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Osisanwo</w:t>
      </w:r>
      <w:proofErr w:type="spellEnd"/>
      <w:r w:rsidRPr="00471A6C">
        <w:rPr>
          <w:rFonts w:ascii="Times New Roman" w:hAnsi="Times New Roman" w:cs="Times New Roman"/>
          <w:sz w:val="20"/>
          <w:szCs w:val="20"/>
        </w:rPr>
        <w:t xml:space="preserve">, A. (2017 a). Vote for us, not for them: Discursive strategies and ideological structures in the 2015 campaign </w:t>
      </w:r>
      <w:proofErr w:type="spellStart"/>
      <w:r w:rsidRPr="00471A6C">
        <w:rPr>
          <w:rFonts w:ascii="Times New Roman" w:hAnsi="Times New Roman" w:cs="Times New Roman"/>
          <w:sz w:val="20"/>
          <w:szCs w:val="20"/>
        </w:rPr>
        <w:t>sms</w:t>
      </w:r>
      <w:proofErr w:type="spellEnd"/>
      <w:r w:rsidRPr="00471A6C">
        <w:rPr>
          <w:rFonts w:ascii="Times New Roman" w:hAnsi="Times New Roman" w:cs="Times New Roman"/>
          <w:sz w:val="20"/>
          <w:szCs w:val="20"/>
        </w:rPr>
        <w:t xml:space="preserve"> messages for the next faculty head</w:t>
      </w:r>
      <w:r w:rsidRPr="00471A6C">
        <w:rPr>
          <w:rFonts w:ascii="Times New Roman" w:hAnsi="Times New Roman" w:cs="Times New Roman"/>
          <w:i/>
          <w:sz w:val="20"/>
          <w:szCs w:val="20"/>
        </w:rPr>
        <w:t>. Ibadan Journal of Humanistic Studies</w:t>
      </w:r>
      <w:r w:rsidRPr="00471A6C">
        <w:rPr>
          <w:rFonts w:ascii="Times New Roman" w:hAnsi="Times New Roman" w:cs="Times New Roman"/>
          <w:sz w:val="20"/>
          <w:szCs w:val="20"/>
        </w:rPr>
        <w:t>. Vol 26: 1 2017 pp. 135 – 160.</w:t>
      </w:r>
    </w:p>
    <w:p w14:paraId="5A61D8D0" w14:textId="77777777" w:rsidR="004A57EE" w:rsidRPr="00471A6C" w:rsidRDefault="004A57EE" w:rsidP="00471A6C">
      <w:pPr>
        <w:pStyle w:val="ListParagraph"/>
        <w:spacing w:after="0" w:line="240" w:lineRule="auto"/>
        <w:ind w:left="900" w:hanging="900"/>
        <w:jc w:val="both"/>
        <w:rPr>
          <w:rFonts w:ascii="Times New Roman" w:hAnsi="Times New Roman" w:cs="Times New Roman"/>
          <w:sz w:val="20"/>
          <w:szCs w:val="20"/>
        </w:rPr>
      </w:pPr>
      <w:proofErr w:type="spellStart"/>
      <w:r w:rsidRPr="00471A6C">
        <w:rPr>
          <w:rFonts w:ascii="Times New Roman" w:hAnsi="Times New Roman" w:cs="Times New Roman"/>
          <w:sz w:val="20"/>
          <w:szCs w:val="20"/>
        </w:rPr>
        <w:t>Sipra</w:t>
      </w:r>
      <w:proofErr w:type="spellEnd"/>
      <w:r w:rsidRPr="00471A6C">
        <w:rPr>
          <w:rFonts w:ascii="Times New Roman" w:hAnsi="Times New Roman" w:cs="Times New Roman"/>
          <w:sz w:val="20"/>
          <w:szCs w:val="20"/>
        </w:rPr>
        <w:t xml:space="preserve">, M. A. and Rashid, A. (2013). Critical discourse analysis of Martin Luther King’s speech.  </w:t>
      </w:r>
      <w:r w:rsidRPr="00471A6C">
        <w:rPr>
          <w:rFonts w:ascii="Times New Roman" w:hAnsi="Times New Roman" w:cs="Times New Roman"/>
          <w:i/>
          <w:sz w:val="20"/>
          <w:szCs w:val="20"/>
        </w:rPr>
        <w:t>Socio-political Perspective in Advances in Language and Literary Studies</w:t>
      </w:r>
      <w:r w:rsidRPr="00471A6C">
        <w:rPr>
          <w:rFonts w:ascii="Times New Roman" w:hAnsi="Times New Roman" w:cs="Times New Roman"/>
          <w:sz w:val="20"/>
          <w:szCs w:val="20"/>
        </w:rPr>
        <w:t xml:space="preserve">. Vol </w:t>
      </w:r>
      <w:proofErr w:type="gramStart"/>
      <w:r w:rsidRPr="00471A6C">
        <w:rPr>
          <w:rFonts w:ascii="Times New Roman" w:hAnsi="Times New Roman" w:cs="Times New Roman"/>
          <w:sz w:val="20"/>
          <w:szCs w:val="20"/>
        </w:rPr>
        <w:t>4  No</w:t>
      </w:r>
      <w:proofErr w:type="gramEnd"/>
      <w:r w:rsidRPr="00471A6C">
        <w:rPr>
          <w:rFonts w:ascii="Times New Roman" w:hAnsi="Times New Roman" w:cs="Times New Roman"/>
          <w:sz w:val="20"/>
          <w:szCs w:val="20"/>
        </w:rPr>
        <w:t xml:space="preserve"> 1 pp 27 – 33.</w:t>
      </w:r>
    </w:p>
    <w:p w14:paraId="5FFFD49F" w14:textId="51066F8B" w:rsidR="004A57EE" w:rsidRPr="00794DE3" w:rsidRDefault="004A57EE" w:rsidP="00794DE3">
      <w:pPr>
        <w:spacing w:after="0" w:line="240" w:lineRule="auto"/>
        <w:ind w:left="900" w:hanging="900"/>
        <w:jc w:val="both"/>
        <w:rPr>
          <w:rFonts w:ascii="Times New Roman" w:hAnsi="Times New Roman" w:cs="Times New Roman"/>
          <w:b/>
          <w:sz w:val="20"/>
          <w:szCs w:val="20"/>
        </w:rPr>
      </w:pPr>
      <w:proofErr w:type="spellStart"/>
      <w:r w:rsidRPr="00471A6C">
        <w:rPr>
          <w:rFonts w:ascii="Times New Roman" w:hAnsi="Times New Roman" w:cs="Times New Roman"/>
          <w:sz w:val="20"/>
          <w:szCs w:val="20"/>
        </w:rPr>
        <w:t>Staugaite</w:t>
      </w:r>
      <w:proofErr w:type="spellEnd"/>
      <w:r w:rsidRPr="00471A6C">
        <w:rPr>
          <w:rFonts w:ascii="Times New Roman" w:hAnsi="Times New Roman" w:cs="Times New Roman"/>
          <w:sz w:val="20"/>
          <w:szCs w:val="20"/>
        </w:rPr>
        <w:t>, I. (2014</w:t>
      </w:r>
      <w:r w:rsidRPr="00471A6C">
        <w:rPr>
          <w:rFonts w:ascii="Times New Roman" w:hAnsi="Times New Roman" w:cs="Times New Roman"/>
          <w:i/>
          <w:sz w:val="20"/>
          <w:szCs w:val="20"/>
        </w:rPr>
        <w:t xml:space="preserve">). Linguistic realization of rhetorical strategies in Barack Obama and </w:t>
      </w:r>
      <w:proofErr w:type="spellStart"/>
      <w:r w:rsidRPr="00471A6C">
        <w:rPr>
          <w:rFonts w:ascii="Times New Roman" w:hAnsi="Times New Roman" w:cs="Times New Roman"/>
          <w:i/>
          <w:sz w:val="20"/>
          <w:szCs w:val="20"/>
        </w:rPr>
        <w:t>Dalla</w:t>
      </w:r>
      <w:proofErr w:type="spellEnd"/>
      <w:r w:rsidRPr="00471A6C">
        <w:rPr>
          <w:rFonts w:ascii="Times New Roman" w:hAnsi="Times New Roman" w:cs="Times New Roman"/>
          <w:i/>
          <w:sz w:val="20"/>
          <w:szCs w:val="20"/>
        </w:rPr>
        <w:t xml:space="preserve"> </w:t>
      </w:r>
      <w:proofErr w:type="spellStart"/>
      <w:r w:rsidRPr="00471A6C">
        <w:rPr>
          <w:rFonts w:ascii="Times New Roman" w:hAnsi="Times New Roman" w:cs="Times New Roman"/>
          <w:i/>
          <w:sz w:val="20"/>
          <w:szCs w:val="20"/>
        </w:rPr>
        <w:t>Grybauskatte</w:t>
      </w:r>
      <w:proofErr w:type="spellEnd"/>
      <w:r w:rsidRPr="00471A6C">
        <w:rPr>
          <w:rFonts w:ascii="Times New Roman" w:hAnsi="Times New Roman" w:cs="Times New Roman"/>
          <w:i/>
          <w:sz w:val="20"/>
          <w:szCs w:val="20"/>
        </w:rPr>
        <w:t xml:space="preserve"> political speeches</w:t>
      </w:r>
      <w:r w:rsidRPr="00471A6C">
        <w:rPr>
          <w:rFonts w:ascii="Times New Roman" w:hAnsi="Times New Roman" w:cs="Times New Roman"/>
          <w:sz w:val="20"/>
          <w:szCs w:val="20"/>
        </w:rPr>
        <w:t xml:space="preserve">. Unpublished masters’ thesis, Department of English Philology, </w:t>
      </w:r>
      <w:proofErr w:type="spellStart"/>
      <w:r w:rsidRPr="00471A6C">
        <w:rPr>
          <w:rFonts w:ascii="Times New Roman" w:hAnsi="Times New Roman" w:cs="Times New Roman"/>
          <w:sz w:val="20"/>
          <w:szCs w:val="20"/>
        </w:rPr>
        <w:t>Lithianian</w:t>
      </w:r>
      <w:proofErr w:type="spellEnd"/>
      <w:r w:rsidRPr="00471A6C">
        <w:rPr>
          <w:rFonts w:ascii="Times New Roman" w:hAnsi="Times New Roman" w:cs="Times New Roman"/>
          <w:sz w:val="20"/>
          <w:szCs w:val="20"/>
        </w:rPr>
        <w:t xml:space="preserve"> University of Education Science, 30 May, 2014.</w:t>
      </w:r>
    </w:p>
    <w:p w14:paraId="0A31BCC1" w14:textId="0753FF0F" w:rsidR="004A57EE" w:rsidRPr="00794DE3" w:rsidRDefault="004A57EE" w:rsidP="00471A6C">
      <w:pPr>
        <w:spacing w:after="0" w:line="240" w:lineRule="auto"/>
        <w:jc w:val="both"/>
        <w:rPr>
          <w:rFonts w:ascii="Times New Roman" w:hAnsi="Times New Roman" w:cs="Times New Roman"/>
          <w:sz w:val="20"/>
          <w:szCs w:val="20"/>
          <w:lang w:val="fr-FR"/>
        </w:rPr>
      </w:pPr>
      <w:r w:rsidRPr="00471A6C">
        <w:rPr>
          <w:rFonts w:ascii="Times New Roman" w:hAnsi="Times New Roman" w:cs="Times New Roman"/>
          <w:sz w:val="20"/>
          <w:szCs w:val="20"/>
        </w:rPr>
        <w:t xml:space="preserve">van </w:t>
      </w:r>
      <w:proofErr w:type="spellStart"/>
      <w:r w:rsidRPr="00471A6C">
        <w:rPr>
          <w:rFonts w:ascii="Times New Roman" w:hAnsi="Times New Roman" w:cs="Times New Roman"/>
          <w:sz w:val="20"/>
          <w:szCs w:val="20"/>
        </w:rPr>
        <w:t>Dijk</w:t>
      </w:r>
      <w:proofErr w:type="spellEnd"/>
      <w:r w:rsidRPr="00471A6C">
        <w:rPr>
          <w:rFonts w:ascii="Times New Roman" w:hAnsi="Times New Roman" w:cs="Times New Roman"/>
          <w:sz w:val="20"/>
          <w:szCs w:val="20"/>
        </w:rPr>
        <w:t xml:space="preserve">, A. (2006). Politics, ideology and discourse. </w:t>
      </w:r>
      <w:proofErr w:type="gramStart"/>
      <w:r w:rsidRPr="00471A6C">
        <w:rPr>
          <w:rFonts w:ascii="Times New Roman" w:hAnsi="Times New Roman" w:cs="Times New Roman"/>
          <w:sz w:val="20"/>
          <w:szCs w:val="20"/>
          <w:lang w:val="fr-FR"/>
        </w:rPr>
        <w:t>Barcelona:</w:t>
      </w:r>
      <w:proofErr w:type="gramEnd"/>
      <w:r w:rsidRPr="00471A6C">
        <w:rPr>
          <w:rFonts w:ascii="Times New Roman" w:hAnsi="Times New Roman" w:cs="Times New Roman"/>
          <w:sz w:val="20"/>
          <w:szCs w:val="20"/>
          <w:lang w:val="fr-FR"/>
        </w:rPr>
        <w:t xml:space="preserve"> Elsevier Services. </w:t>
      </w:r>
    </w:p>
    <w:p w14:paraId="3122ED17" w14:textId="77777777" w:rsidR="004A57EE" w:rsidRPr="00471A6C" w:rsidRDefault="004A57EE" w:rsidP="00471A6C">
      <w:pPr>
        <w:spacing w:after="0" w:line="240" w:lineRule="auto"/>
        <w:jc w:val="both"/>
        <w:rPr>
          <w:rFonts w:ascii="Times New Roman" w:hAnsi="Times New Roman" w:cs="Times New Roman"/>
          <w:b/>
          <w:sz w:val="20"/>
          <w:szCs w:val="20"/>
        </w:rPr>
      </w:pPr>
    </w:p>
    <w:p w14:paraId="0C414348" w14:textId="338AD217" w:rsidR="004A57EE" w:rsidRPr="00471A6C" w:rsidRDefault="004A57EE" w:rsidP="00471A6C">
      <w:pPr>
        <w:spacing w:after="0" w:line="240" w:lineRule="auto"/>
        <w:rPr>
          <w:rFonts w:ascii="Times New Roman" w:eastAsia="Times New Roman" w:hAnsi="Times New Roman" w:cs="Times New Roman"/>
          <w:sz w:val="20"/>
          <w:szCs w:val="20"/>
        </w:rPr>
      </w:pPr>
    </w:p>
    <w:p w14:paraId="3EBEE6B1" w14:textId="77777777" w:rsidR="004A57EE" w:rsidRPr="00471A6C" w:rsidRDefault="004A57EE" w:rsidP="00471A6C">
      <w:pPr>
        <w:spacing w:after="0" w:line="240" w:lineRule="auto"/>
        <w:rPr>
          <w:rFonts w:ascii="Times New Roman" w:eastAsia="Times New Roman" w:hAnsi="Times New Roman" w:cs="Times New Roman"/>
          <w:sz w:val="20"/>
          <w:szCs w:val="20"/>
        </w:rPr>
      </w:pPr>
    </w:p>
    <w:p w14:paraId="74EEA163" w14:textId="0366EE41" w:rsidR="00552CD0" w:rsidRPr="00471A6C" w:rsidRDefault="00552CD0" w:rsidP="00471A6C">
      <w:pPr>
        <w:spacing w:after="0" w:line="240" w:lineRule="auto"/>
        <w:rPr>
          <w:rFonts w:ascii="Times New Roman" w:hAnsi="Times New Roman" w:cs="Times New Roman"/>
          <w:sz w:val="20"/>
          <w:szCs w:val="20"/>
        </w:rPr>
      </w:pPr>
    </w:p>
    <w:sectPr w:rsidR="00552CD0" w:rsidRPr="00471A6C" w:rsidSect="00F76174">
      <w:headerReference w:type="default" r:id="rId10"/>
      <w:footerReference w:type="default" r:id="rId11"/>
      <w:pgSz w:w="11906" w:h="16838"/>
      <w:pgMar w:top="1440" w:right="1440" w:bottom="1440" w:left="1440" w:header="708" w:footer="708"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3D22" w14:textId="77777777" w:rsidR="00C535CC" w:rsidRDefault="00C535CC" w:rsidP="00A2126A">
      <w:pPr>
        <w:spacing w:after="0" w:line="240" w:lineRule="auto"/>
      </w:pPr>
      <w:r>
        <w:separator/>
      </w:r>
    </w:p>
  </w:endnote>
  <w:endnote w:type="continuationSeparator" w:id="0">
    <w:p w14:paraId="2AC6AFFF" w14:textId="77777777" w:rsidR="00C535CC" w:rsidRDefault="00C535CC" w:rsidP="00A2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637861"/>
      <w:docPartObj>
        <w:docPartGallery w:val="Page Numbers (Bottom of Page)"/>
        <w:docPartUnique/>
      </w:docPartObj>
    </w:sdtPr>
    <w:sdtEndPr>
      <w:rPr>
        <w:rFonts w:ascii="Times New Roman" w:hAnsi="Times New Roman" w:cs="Times New Roman"/>
        <w:noProof/>
        <w:sz w:val="20"/>
        <w:szCs w:val="20"/>
      </w:rPr>
    </w:sdtEndPr>
    <w:sdtContent>
      <w:p w14:paraId="286A0E45" w14:textId="10E84681" w:rsidR="003A5D60" w:rsidRPr="00607F21" w:rsidRDefault="003A5D60" w:rsidP="00AD3957">
        <w:pPr>
          <w:pStyle w:val="Footer"/>
          <w:jc w:val="center"/>
          <w:rPr>
            <w:rFonts w:ascii="Times New Roman" w:hAnsi="Times New Roman" w:cs="Times New Roman"/>
            <w:sz w:val="20"/>
            <w:szCs w:val="20"/>
          </w:rPr>
        </w:pPr>
        <w:r w:rsidRPr="00607F21">
          <w:rPr>
            <w:rFonts w:ascii="Times New Roman" w:hAnsi="Times New Roman" w:cs="Times New Roman"/>
            <w:sz w:val="20"/>
            <w:szCs w:val="20"/>
          </w:rPr>
          <w:fldChar w:fldCharType="begin"/>
        </w:r>
        <w:r w:rsidRPr="00607F21">
          <w:rPr>
            <w:rFonts w:ascii="Times New Roman" w:hAnsi="Times New Roman" w:cs="Times New Roman"/>
            <w:sz w:val="20"/>
            <w:szCs w:val="20"/>
          </w:rPr>
          <w:instrText xml:space="preserve"> PAGE   \* MERGEFORMAT </w:instrText>
        </w:r>
        <w:r w:rsidRPr="00607F21">
          <w:rPr>
            <w:rFonts w:ascii="Times New Roman" w:hAnsi="Times New Roman" w:cs="Times New Roman"/>
            <w:sz w:val="20"/>
            <w:szCs w:val="20"/>
          </w:rPr>
          <w:fldChar w:fldCharType="separate"/>
        </w:r>
        <w:r w:rsidR="00B37F15">
          <w:rPr>
            <w:rFonts w:ascii="Times New Roman" w:hAnsi="Times New Roman" w:cs="Times New Roman"/>
            <w:noProof/>
            <w:sz w:val="20"/>
            <w:szCs w:val="20"/>
          </w:rPr>
          <w:t>128</w:t>
        </w:r>
        <w:r w:rsidRPr="00607F21">
          <w:rPr>
            <w:rFonts w:ascii="Times New Roman" w:hAnsi="Times New Roman" w:cs="Times New Roman"/>
            <w:noProof/>
            <w:sz w:val="20"/>
            <w:szCs w:val="20"/>
          </w:rPr>
          <w:fldChar w:fldCharType="end"/>
        </w:r>
      </w:p>
    </w:sdtContent>
  </w:sdt>
  <w:p w14:paraId="07B22DBC" w14:textId="77777777" w:rsidR="003A5D60" w:rsidRDefault="003A5D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FC38" w14:textId="77777777" w:rsidR="00C535CC" w:rsidRDefault="00C535CC" w:rsidP="00A2126A">
      <w:pPr>
        <w:spacing w:after="0" w:line="240" w:lineRule="auto"/>
      </w:pPr>
      <w:r>
        <w:separator/>
      </w:r>
    </w:p>
  </w:footnote>
  <w:footnote w:type="continuationSeparator" w:id="0">
    <w:p w14:paraId="4A4AC358" w14:textId="77777777" w:rsidR="00C535CC" w:rsidRDefault="00C535CC" w:rsidP="00A2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AC75F" w14:textId="77777777" w:rsidR="003A5D60" w:rsidRPr="00DF6F5D" w:rsidRDefault="003A5D60" w:rsidP="00AD3957">
    <w:pPr>
      <w:pStyle w:val="Header"/>
      <w:jc w:val="center"/>
      <w:rPr>
        <w:rFonts w:ascii="Times New Roman" w:eastAsia="Yu Gothic UI Semibold" w:hAnsi="Times New Roman" w:cs="Times New Roman"/>
        <w:b/>
        <w:bCs/>
        <w:color w:val="385623"/>
        <w:sz w:val="18"/>
        <w:szCs w:val="18"/>
        <w:lang w:val="en-GB"/>
      </w:rPr>
    </w:pPr>
  </w:p>
  <w:p w14:paraId="6C8F89C3" w14:textId="053F40EF" w:rsidR="003A5D60" w:rsidRPr="00DF6F5D" w:rsidRDefault="003A5D60" w:rsidP="00AD3957">
    <w:pPr>
      <w:pStyle w:val="Header"/>
      <w:jc w:val="center"/>
      <w:rPr>
        <w:rFonts w:ascii="Times New Roman" w:eastAsia="Yu Gothic UI Semibold" w:hAnsi="Times New Roman" w:cs="Times New Roman"/>
        <w:b/>
        <w:bCs/>
        <w:color w:val="385623"/>
        <w:sz w:val="18"/>
        <w:szCs w:val="18"/>
        <w:lang w:val="en-GB"/>
      </w:rPr>
    </w:pPr>
    <w:r w:rsidRPr="00DF6F5D">
      <w:rPr>
        <w:rFonts w:ascii="Times New Roman" w:eastAsia="Yu Gothic UI Semibold" w:hAnsi="Times New Roman" w:cs="Times New Roman"/>
        <w:b/>
        <w:bCs/>
        <w:color w:val="385623"/>
        <w:sz w:val="18"/>
        <w:szCs w:val="18"/>
        <w:lang w:val="en-GB"/>
      </w:rPr>
      <w:t>JOURNAL OF ARTS, RELIGION, PHILOSOPHY AND CULTURAL STUDIES; VOLUME 2 NUMBER 1, 2026</w:t>
    </w:r>
  </w:p>
  <w:p w14:paraId="0EBD89DE" w14:textId="315DF26E" w:rsidR="003A5D60" w:rsidRPr="00DF6F5D" w:rsidRDefault="003A5D60" w:rsidP="002655D6">
    <w:pPr>
      <w:pStyle w:val="Header"/>
      <w:jc w:val="center"/>
      <w:rPr>
        <w:rFonts w:ascii="Times New Roman" w:eastAsia="Yu Gothic UI Semibold" w:hAnsi="Times New Roman" w:cs="Times New Roman"/>
        <w:b/>
        <w:bCs/>
        <w:color w:val="385623"/>
        <w:sz w:val="20"/>
        <w:szCs w:val="20"/>
        <w:lang w:val="en-GB"/>
      </w:rPr>
    </w:pPr>
    <w:r w:rsidRPr="00262D4F">
      <w:rPr>
        <w:rFonts w:ascii="Times New Roman" w:eastAsia="Yu Gothic UI Semibold" w:hAnsi="Times New Roman" w:cs="Times New Roman"/>
        <w:b/>
        <w:noProof/>
        <w:szCs w:val="20"/>
        <w:lang w:eastAsia="zh-CN"/>
      </w:rPr>
      <mc:AlternateContent>
        <mc:Choice Requires="wpg">
          <w:drawing>
            <wp:anchor distT="0" distB="0" distL="114300" distR="114300" simplePos="0" relativeHeight="251659264" behindDoc="0" locked="0" layoutInCell="1" allowOverlap="1" wp14:anchorId="5B3C69A6" wp14:editId="12620117">
              <wp:simplePos x="0" y="0"/>
              <wp:positionH relativeFrom="page">
                <wp:posOffset>914400</wp:posOffset>
              </wp:positionH>
              <wp:positionV relativeFrom="page">
                <wp:posOffset>894715</wp:posOffset>
              </wp:positionV>
              <wp:extent cx="5753100" cy="45085"/>
              <wp:effectExtent l="0" t="0" r="0" b="0"/>
              <wp:wrapSquare wrapText="bothSides"/>
              <wp:docPr id="15542" name="Group 15542"/>
              <wp:cNvGraphicFramePr/>
              <a:graphic xmlns:a="http://schemas.openxmlformats.org/drawingml/2006/main">
                <a:graphicData uri="http://schemas.microsoft.com/office/word/2010/wordprocessingGroup">
                  <wpg:wgp>
                    <wpg:cNvGrpSpPr/>
                    <wpg:grpSpPr>
                      <a:xfrm>
                        <a:off x="0" y="0"/>
                        <a:ext cx="5753100" cy="45085"/>
                        <a:chOff x="0" y="0"/>
                        <a:chExt cx="5981065" cy="56388"/>
                      </a:xfrm>
                    </wpg:grpSpPr>
                    <wps:wsp>
                      <wps:cNvPr id="16812" name="Shape 16812"/>
                      <wps:cNvSpPr/>
                      <wps:spPr>
                        <a:xfrm>
                          <a:off x="0" y="18288"/>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6813" name="Shape 1681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AA160F" id="Group 15542" o:spid="_x0000_s1026" style="position:absolute;margin-left:1in;margin-top:70.45pt;width:453pt;height:3.55pt;z-index:251659264;mso-position-horizontal-relative:page;mso-position-vertical-relative:page;mso-width-relative:margin;mso-height-relative:margin"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">
              <v:shape id="Shape 16812"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" path="m,l5981065,r,38100l,38100,,e" fillcolor="#622423" stroked="f" strokeweight="0">
                <v:stroke miterlimit="83231f" joinstyle="miter"/>
                <v:path arrowok="t" textboxrect="0,0,5981065,38100"/>
              </v:shape>
              <v:shape id="Shape 16813"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" path="m,l5981065,r,9144l,9144,,e" fillcolor="#622423" stroked="f" strokeweight="0">
                <v:stroke miterlimit="83231f" joinstyle="miter"/>
                <v:path arrowok="t" textboxrect="0,0,5981065,9144"/>
              </v:shape>
              <w10:wrap type="square" anchorx="page" anchory="page"/>
            </v:group>
          </w:pict>
        </mc:Fallback>
      </mc:AlternateContent>
    </w:r>
    <w:r w:rsidRPr="00DF6F5D">
      <w:rPr>
        <w:rFonts w:ascii="Times New Roman" w:eastAsia="Yu Gothic UI Semibold" w:hAnsi="Times New Roman" w:cs="Times New Roman"/>
        <w:b/>
        <w:bCs/>
        <w:color w:val="385623"/>
        <w:sz w:val="20"/>
        <w:szCs w:val="20"/>
        <w:lang w:val="en-GB"/>
      </w:rPr>
      <w:t>ISSN: 3121-8644 (PRINT); E-ISSN: 3121-8636 (ONLINE)</w:t>
    </w:r>
  </w:p>
  <w:p w14:paraId="4AF54816" w14:textId="372569F0" w:rsidR="003A5D60" w:rsidRPr="00DF6F5D" w:rsidRDefault="003A5D60" w:rsidP="002655D6">
    <w:pPr>
      <w:pStyle w:val="Header"/>
      <w:jc w:val="center"/>
      <w:rPr>
        <w:rFonts w:ascii="Yu Gothic UI Semibold" w:eastAsia="Yu Gothic UI Semibold" w:hAnsi="Yu Gothic UI Semibold"/>
        <w:b/>
        <w:bCs/>
        <w:color w:val="385623"/>
        <w:sz w:val="20"/>
        <w:szCs w:val="20"/>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597"/>
    <w:multiLevelType w:val="multilevel"/>
    <w:tmpl w:val="ED3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E572F"/>
    <w:multiLevelType w:val="hybridMultilevel"/>
    <w:tmpl w:val="8CC0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D69B2"/>
    <w:multiLevelType w:val="hybridMultilevel"/>
    <w:tmpl w:val="CB003708"/>
    <w:lvl w:ilvl="0" w:tplc="D3E8F2B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477C45"/>
    <w:multiLevelType w:val="multilevel"/>
    <w:tmpl w:val="8860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4BF6"/>
    <w:multiLevelType w:val="hybridMultilevel"/>
    <w:tmpl w:val="C090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3E75"/>
    <w:multiLevelType w:val="multilevel"/>
    <w:tmpl w:val="86E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D47EC"/>
    <w:multiLevelType w:val="multilevel"/>
    <w:tmpl w:val="FF0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125E"/>
    <w:multiLevelType w:val="multilevel"/>
    <w:tmpl w:val="B82E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C4254"/>
    <w:multiLevelType w:val="multilevel"/>
    <w:tmpl w:val="C3AC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7569B"/>
    <w:multiLevelType w:val="multilevel"/>
    <w:tmpl w:val="5EE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A4AD3"/>
    <w:multiLevelType w:val="hybridMultilevel"/>
    <w:tmpl w:val="1622889C"/>
    <w:lvl w:ilvl="0" w:tplc="D204665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F1321"/>
    <w:multiLevelType w:val="multilevel"/>
    <w:tmpl w:val="3EDA8702"/>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16174E"/>
    <w:multiLevelType w:val="multilevel"/>
    <w:tmpl w:val="92F4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02A1A"/>
    <w:multiLevelType w:val="multilevel"/>
    <w:tmpl w:val="C65A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00726"/>
    <w:multiLevelType w:val="multilevel"/>
    <w:tmpl w:val="CB22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B22A5C"/>
    <w:multiLevelType w:val="multilevel"/>
    <w:tmpl w:val="9D2E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D641A"/>
    <w:multiLevelType w:val="multilevel"/>
    <w:tmpl w:val="0A0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75F85"/>
    <w:multiLevelType w:val="multilevel"/>
    <w:tmpl w:val="880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2"/>
  </w:num>
  <w:num w:numId="4">
    <w:abstractNumId w:val="6"/>
  </w:num>
  <w:num w:numId="5">
    <w:abstractNumId w:val="3"/>
  </w:num>
  <w:num w:numId="6">
    <w:abstractNumId w:val="17"/>
  </w:num>
  <w:num w:numId="7">
    <w:abstractNumId w:val="9"/>
  </w:num>
  <w:num w:numId="8">
    <w:abstractNumId w:val="0"/>
  </w:num>
  <w:num w:numId="9">
    <w:abstractNumId w:val="8"/>
  </w:num>
  <w:num w:numId="10">
    <w:abstractNumId w:val="15"/>
  </w:num>
  <w:num w:numId="11">
    <w:abstractNumId w:val="5"/>
  </w:num>
  <w:num w:numId="12">
    <w:abstractNumId w:val="16"/>
  </w:num>
  <w:num w:numId="13">
    <w:abstractNumId w:val="4"/>
  </w:num>
  <w:num w:numId="14">
    <w:abstractNumId w:val="11"/>
  </w:num>
  <w:num w:numId="15">
    <w:abstractNumId w:val="10"/>
  </w:num>
  <w:num w:numId="16">
    <w:abstractNumId w:val="13"/>
  </w:num>
  <w:num w:numId="17">
    <w:abstractNumId w:val="2"/>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EF"/>
    <w:rsid w:val="0000754D"/>
    <w:rsid w:val="000109D3"/>
    <w:rsid w:val="00015618"/>
    <w:rsid w:val="00031461"/>
    <w:rsid w:val="000353DA"/>
    <w:rsid w:val="0003668F"/>
    <w:rsid w:val="00042B97"/>
    <w:rsid w:val="000542AB"/>
    <w:rsid w:val="00054866"/>
    <w:rsid w:val="00072B40"/>
    <w:rsid w:val="00076B83"/>
    <w:rsid w:val="0007755A"/>
    <w:rsid w:val="0008538A"/>
    <w:rsid w:val="0009375E"/>
    <w:rsid w:val="00094827"/>
    <w:rsid w:val="000B0198"/>
    <w:rsid w:val="000B4BA8"/>
    <w:rsid w:val="000B6687"/>
    <w:rsid w:val="000C2A75"/>
    <w:rsid w:val="00107C37"/>
    <w:rsid w:val="00112FD7"/>
    <w:rsid w:val="00117B9E"/>
    <w:rsid w:val="00153F4F"/>
    <w:rsid w:val="00156D17"/>
    <w:rsid w:val="0016542B"/>
    <w:rsid w:val="00166883"/>
    <w:rsid w:val="00172D3B"/>
    <w:rsid w:val="00174A66"/>
    <w:rsid w:val="001A2874"/>
    <w:rsid w:val="001A5EC2"/>
    <w:rsid w:val="001B001B"/>
    <w:rsid w:val="001B1221"/>
    <w:rsid w:val="001B26B3"/>
    <w:rsid w:val="001C767B"/>
    <w:rsid w:val="001D748A"/>
    <w:rsid w:val="001E6D1D"/>
    <w:rsid w:val="00213F4A"/>
    <w:rsid w:val="002266C5"/>
    <w:rsid w:val="00231004"/>
    <w:rsid w:val="002446AF"/>
    <w:rsid w:val="00246E97"/>
    <w:rsid w:val="002531AD"/>
    <w:rsid w:val="00254127"/>
    <w:rsid w:val="00260BC9"/>
    <w:rsid w:val="00262D4F"/>
    <w:rsid w:val="00265252"/>
    <w:rsid w:val="002655D6"/>
    <w:rsid w:val="002659B8"/>
    <w:rsid w:val="0026708E"/>
    <w:rsid w:val="002B4E0D"/>
    <w:rsid w:val="002C3155"/>
    <w:rsid w:val="00304797"/>
    <w:rsid w:val="0032717A"/>
    <w:rsid w:val="00346665"/>
    <w:rsid w:val="00364591"/>
    <w:rsid w:val="00386E7E"/>
    <w:rsid w:val="003973D9"/>
    <w:rsid w:val="003A5D60"/>
    <w:rsid w:val="003B444A"/>
    <w:rsid w:val="003D3A8E"/>
    <w:rsid w:val="003E18D5"/>
    <w:rsid w:val="003E36A4"/>
    <w:rsid w:val="003F57A7"/>
    <w:rsid w:val="00407C39"/>
    <w:rsid w:val="004112E4"/>
    <w:rsid w:val="00412D6B"/>
    <w:rsid w:val="0041581A"/>
    <w:rsid w:val="00440BC4"/>
    <w:rsid w:val="00453460"/>
    <w:rsid w:val="00471A6C"/>
    <w:rsid w:val="00477AA4"/>
    <w:rsid w:val="00485E2E"/>
    <w:rsid w:val="00493463"/>
    <w:rsid w:val="00493D42"/>
    <w:rsid w:val="004943AC"/>
    <w:rsid w:val="004A57EE"/>
    <w:rsid w:val="004B2F6F"/>
    <w:rsid w:val="004F07C5"/>
    <w:rsid w:val="004F133B"/>
    <w:rsid w:val="004F3A04"/>
    <w:rsid w:val="004F3ED6"/>
    <w:rsid w:val="00552CD0"/>
    <w:rsid w:val="00553069"/>
    <w:rsid w:val="00564D04"/>
    <w:rsid w:val="00565F4D"/>
    <w:rsid w:val="00575331"/>
    <w:rsid w:val="00584C4F"/>
    <w:rsid w:val="005872D9"/>
    <w:rsid w:val="00595473"/>
    <w:rsid w:val="00596AAD"/>
    <w:rsid w:val="005A346B"/>
    <w:rsid w:val="005A7187"/>
    <w:rsid w:val="005C52D6"/>
    <w:rsid w:val="005C70C9"/>
    <w:rsid w:val="005D3A13"/>
    <w:rsid w:val="005E0D5A"/>
    <w:rsid w:val="005F2E1B"/>
    <w:rsid w:val="00600F80"/>
    <w:rsid w:val="006040A7"/>
    <w:rsid w:val="00607F21"/>
    <w:rsid w:val="00616367"/>
    <w:rsid w:val="00633513"/>
    <w:rsid w:val="0063383D"/>
    <w:rsid w:val="00644062"/>
    <w:rsid w:val="00645701"/>
    <w:rsid w:val="00652155"/>
    <w:rsid w:val="006531D7"/>
    <w:rsid w:val="00671B67"/>
    <w:rsid w:val="00675F56"/>
    <w:rsid w:val="0067666B"/>
    <w:rsid w:val="00691C06"/>
    <w:rsid w:val="00696F43"/>
    <w:rsid w:val="00697761"/>
    <w:rsid w:val="006C035B"/>
    <w:rsid w:val="006C73E8"/>
    <w:rsid w:val="006D1C6D"/>
    <w:rsid w:val="006D3025"/>
    <w:rsid w:val="006F26AD"/>
    <w:rsid w:val="006F7958"/>
    <w:rsid w:val="00705944"/>
    <w:rsid w:val="007064C1"/>
    <w:rsid w:val="0072534B"/>
    <w:rsid w:val="00726171"/>
    <w:rsid w:val="00726F0D"/>
    <w:rsid w:val="00746FCF"/>
    <w:rsid w:val="007532E6"/>
    <w:rsid w:val="00756264"/>
    <w:rsid w:val="00762B23"/>
    <w:rsid w:val="00763663"/>
    <w:rsid w:val="007674E4"/>
    <w:rsid w:val="00775776"/>
    <w:rsid w:val="00783B23"/>
    <w:rsid w:val="00792123"/>
    <w:rsid w:val="00794DE3"/>
    <w:rsid w:val="007A03DD"/>
    <w:rsid w:val="007B1BCD"/>
    <w:rsid w:val="007B784A"/>
    <w:rsid w:val="007C114B"/>
    <w:rsid w:val="007E4A80"/>
    <w:rsid w:val="007E7449"/>
    <w:rsid w:val="007F7E61"/>
    <w:rsid w:val="00825303"/>
    <w:rsid w:val="00832DEF"/>
    <w:rsid w:val="008553BD"/>
    <w:rsid w:val="00863323"/>
    <w:rsid w:val="00870C63"/>
    <w:rsid w:val="0089182F"/>
    <w:rsid w:val="00891F96"/>
    <w:rsid w:val="00897487"/>
    <w:rsid w:val="008A36B7"/>
    <w:rsid w:val="008A7E93"/>
    <w:rsid w:val="008B3E65"/>
    <w:rsid w:val="008C1268"/>
    <w:rsid w:val="008D7538"/>
    <w:rsid w:val="008E637A"/>
    <w:rsid w:val="008F78EC"/>
    <w:rsid w:val="009008AC"/>
    <w:rsid w:val="00902E89"/>
    <w:rsid w:val="00917500"/>
    <w:rsid w:val="009201A8"/>
    <w:rsid w:val="00921481"/>
    <w:rsid w:val="00923739"/>
    <w:rsid w:val="00936FBE"/>
    <w:rsid w:val="00940BF2"/>
    <w:rsid w:val="00944C7C"/>
    <w:rsid w:val="009532DA"/>
    <w:rsid w:val="009621C8"/>
    <w:rsid w:val="009629F3"/>
    <w:rsid w:val="00973A05"/>
    <w:rsid w:val="009A5A56"/>
    <w:rsid w:val="009B5004"/>
    <w:rsid w:val="009B717E"/>
    <w:rsid w:val="009C0E30"/>
    <w:rsid w:val="009C2474"/>
    <w:rsid w:val="009C24BE"/>
    <w:rsid w:val="009C677B"/>
    <w:rsid w:val="009D0385"/>
    <w:rsid w:val="009E0216"/>
    <w:rsid w:val="009E0811"/>
    <w:rsid w:val="009E7158"/>
    <w:rsid w:val="009F0C45"/>
    <w:rsid w:val="009F49D3"/>
    <w:rsid w:val="00A2126A"/>
    <w:rsid w:val="00A21342"/>
    <w:rsid w:val="00A33E73"/>
    <w:rsid w:val="00A556FA"/>
    <w:rsid w:val="00A605A7"/>
    <w:rsid w:val="00A64B08"/>
    <w:rsid w:val="00A72767"/>
    <w:rsid w:val="00A745E9"/>
    <w:rsid w:val="00A826C8"/>
    <w:rsid w:val="00A93E58"/>
    <w:rsid w:val="00AC074A"/>
    <w:rsid w:val="00AC20BA"/>
    <w:rsid w:val="00AC2EC4"/>
    <w:rsid w:val="00AD3957"/>
    <w:rsid w:val="00AD6A59"/>
    <w:rsid w:val="00AD76A6"/>
    <w:rsid w:val="00AF25E9"/>
    <w:rsid w:val="00AF6CF0"/>
    <w:rsid w:val="00B07CDC"/>
    <w:rsid w:val="00B13090"/>
    <w:rsid w:val="00B2221B"/>
    <w:rsid w:val="00B244D6"/>
    <w:rsid w:val="00B36DCB"/>
    <w:rsid w:val="00B36F8A"/>
    <w:rsid w:val="00B37E40"/>
    <w:rsid w:val="00B37F15"/>
    <w:rsid w:val="00B422F7"/>
    <w:rsid w:val="00B45EDB"/>
    <w:rsid w:val="00B4753C"/>
    <w:rsid w:val="00B503A5"/>
    <w:rsid w:val="00B6286E"/>
    <w:rsid w:val="00B64A4B"/>
    <w:rsid w:val="00B82EF2"/>
    <w:rsid w:val="00B8431A"/>
    <w:rsid w:val="00B87D7C"/>
    <w:rsid w:val="00B94166"/>
    <w:rsid w:val="00BA0FA3"/>
    <w:rsid w:val="00BC552C"/>
    <w:rsid w:val="00BD5627"/>
    <w:rsid w:val="00BD6B3D"/>
    <w:rsid w:val="00BE3D04"/>
    <w:rsid w:val="00C00A8A"/>
    <w:rsid w:val="00C02BBF"/>
    <w:rsid w:val="00C030BF"/>
    <w:rsid w:val="00C04CEA"/>
    <w:rsid w:val="00C067CD"/>
    <w:rsid w:val="00C33388"/>
    <w:rsid w:val="00C35F14"/>
    <w:rsid w:val="00C47866"/>
    <w:rsid w:val="00C47F66"/>
    <w:rsid w:val="00C514B5"/>
    <w:rsid w:val="00C535CC"/>
    <w:rsid w:val="00C60DAE"/>
    <w:rsid w:val="00C65B1B"/>
    <w:rsid w:val="00C670E5"/>
    <w:rsid w:val="00C7343D"/>
    <w:rsid w:val="00C900D3"/>
    <w:rsid w:val="00CA3F54"/>
    <w:rsid w:val="00CB3AB8"/>
    <w:rsid w:val="00CB7D05"/>
    <w:rsid w:val="00CD6D29"/>
    <w:rsid w:val="00CE212A"/>
    <w:rsid w:val="00D10C7B"/>
    <w:rsid w:val="00D264B5"/>
    <w:rsid w:val="00D3530A"/>
    <w:rsid w:val="00D42AEB"/>
    <w:rsid w:val="00D43CC4"/>
    <w:rsid w:val="00D4562A"/>
    <w:rsid w:val="00D52C22"/>
    <w:rsid w:val="00D65075"/>
    <w:rsid w:val="00D67066"/>
    <w:rsid w:val="00D81352"/>
    <w:rsid w:val="00D9509E"/>
    <w:rsid w:val="00DA33EC"/>
    <w:rsid w:val="00DA781E"/>
    <w:rsid w:val="00DD173D"/>
    <w:rsid w:val="00DD6676"/>
    <w:rsid w:val="00DE57CD"/>
    <w:rsid w:val="00DF6F5D"/>
    <w:rsid w:val="00E00632"/>
    <w:rsid w:val="00E045DD"/>
    <w:rsid w:val="00E0732B"/>
    <w:rsid w:val="00E351E2"/>
    <w:rsid w:val="00E405DE"/>
    <w:rsid w:val="00E46547"/>
    <w:rsid w:val="00E655CF"/>
    <w:rsid w:val="00E67EEE"/>
    <w:rsid w:val="00E7002F"/>
    <w:rsid w:val="00E77DAF"/>
    <w:rsid w:val="00E93610"/>
    <w:rsid w:val="00EA6752"/>
    <w:rsid w:val="00ED221B"/>
    <w:rsid w:val="00EE0201"/>
    <w:rsid w:val="00EE4A7B"/>
    <w:rsid w:val="00F17123"/>
    <w:rsid w:val="00F25B3A"/>
    <w:rsid w:val="00F32FFD"/>
    <w:rsid w:val="00F40A71"/>
    <w:rsid w:val="00F55D18"/>
    <w:rsid w:val="00F76174"/>
    <w:rsid w:val="00F87C51"/>
    <w:rsid w:val="00F927A4"/>
    <w:rsid w:val="00FA3168"/>
    <w:rsid w:val="00FB02F9"/>
    <w:rsid w:val="00FB4FF6"/>
    <w:rsid w:val="00FC4B25"/>
    <w:rsid w:val="00FE3757"/>
    <w:rsid w:val="00FE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EEF81"/>
  <w15:chartTrackingRefBased/>
  <w15:docId w15:val="{C0A0B92E-C543-420C-BB16-B9AA0B59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2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32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32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32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32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32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32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32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32DEF"/>
    <w:rPr>
      <w:rFonts w:eastAsiaTheme="majorEastAsia" w:cstheme="majorBidi"/>
      <w:i/>
      <w:iCs/>
      <w:color w:val="2F5496" w:themeColor="accent1" w:themeShade="BF"/>
    </w:rPr>
  </w:style>
  <w:style w:type="character" w:customStyle="1" w:styleId="Heading5Char">
    <w:name w:val="Heading 5 Char"/>
    <w:basedOn w:val="DefaultParagraphFont"/>
    <w:link w:val="Heading5"/>
    <w:rsid w:val="00832DEF"/>
    <w:rPr>
      <w:rFonts w:eastAsiaTheme="majorEastAsia" w:cstheme="majorBidi"/>
      <w:color w:val="2F5496" w:themeColor="accent1" w:themeShade="BF"/>
    </w:rPr>
  </w:style>
  <w:style w:type="character" w:customStyle="1" w:styleId="Heading6Char">
    <w:name w:val="Heading 6 Char"/>
    <w:basedOn w:val="DefaultParagraphFont"/>
    <w:link w:val="Heading6"/>
    <w:rsid w:val="00832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DEF"/>
    <w:rPr>
      <w:rFonts w:eastAsiaTheme="majorEastAsia" w:cstheme="majorBidi"/>
      <w:color w:val="272727" w:themeColor="text1" w:themeTint="D8"/>
    </w:rPr>
  </w:style>
  <w:style w:type="paragraph" w:styleId="Title">
    <w:name w:val="Title"/>
    <w:basedOn w:val="Normal"/>
    <w:next w:val="Normal"/>
    <w:link w:val="TitleChar"/>
    <w:qFormat/>
    <w:rsid w:val="00832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2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32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32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DEF"/>
    <w:pPr>
      <w:spacing w:before="160"/>
      <w:jc w:val="center"/>
    </w:pPr>
    <w:rPr>
      <w:i/>
      <w:iCs/>
      <w:color w:val="404040" w:themeColor="text1" w:themeTint="BF"/>
    </w:rPr>
  </w:style>
  <w:style w:type="character" w:customStyle="1" w:styleId="QuoteChar">
    <w:name w:val="Quote Char"/>
    <w:basedOn w:val="DefaultParagraphFont"/>
    <w:link w:val="Quote"/>
    <w:uiPriority w:val="29"/>
    <w:rsid w:val="00832DEF"/>
    <w:rPr>
      <w:i/>
      <w:iCs/>
      <w:color w:val="404040" w:themeColor="text1" w:themeTint="BF"/>
    </w:rPr>
  </w:style>
  <w:style w:type="paragraph" w:styleId="ListParagraph">
    <w:name w:val="List Paragraph"/>
    <w:basedOn w:val="Normal"/>
    <w:uiPriority w:val="34"/>
    <w:qFormat/>
    <w:rsid w:val="00832DEF"/>
    <w:pPr>
      <w:ind w:left="720"/>
      <w:contextualSpacing/>
    </w:pPr>
  </w:style>
  <w:style w:type="character" w:styleId="IntenseEmphasis">
    <w:name w:val="Intense Emphasis"/>
    <w:basedOn w:val="DefaultParagraphFont"/>
    <w:uiPriority w:val="21"/>
    <w:qFormat/>
    <w:rsid w:val="00832DEF"/>
    <w:rPr>
      <w:i/>
      <w:iCs/>
      <w:color w:val="2F5496" w:themeColor="accent1" w:themeShade="BF"/>
    </w:rPr>
  </w:style>
  <w:style w:type="paragraph" w:styleId="IntenseQuote">
    <w:name w:val="Intense Quote"/>
    <w:basedOn w:val="Normal"/>
    <w:next w:val="Normal"/>
    <w:link w:val="IntenseQuoteChar"/>
    <w:uiPriority w:val="30"/>
    <w:qFormat/>
    <w:rsid w:val="00832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DEF"/>
    <w:rPr>
      <w:i/>
      <w:iCs/>
      <w:color w:val="2F5496" w:themeColor="accent1" w:themeShade="BF"/>
    </w:rPr>
  </w:style>
  <w:style w:type="character" w:styleId="IntenseReference">
    <w:name w:val="Intense Reference"/>
    <w:basedOn w:val="DefaultParagraphFont"/>
    <w:uiPriority w:val="32"/>
    <w:qFormat/>
    <w:rsid w:val="00832DEF"/>
    <w:rPr>
      <w:b/>
      <w:bCs/>
      <w:smallCaps/>
      <w:color w:val="2F5496" w:themeColor="accent1" w:themeShade="BF"/>
      <w:spacing w:val="5"/>
    </w:rPr>
  </w:style>
  <w:style w:type="character" w:styleId="Hyperlink">
    <w:name w:val="Hyperlink"/>
    <w:basedOn w:val="DefaultParagraphFont"/>
    <w:uiPriority w:val="99"/>
    <w:unhideWhenUsed/>
    <w:rsid w:val="00832DEF"/>
    <w:rPr>
      <w:color w:val="0563C1" w:themeColor="hyperlink"/>
      <w:u w:val="single"/>
    </w:rPr>
  </w:style>
  <w:style w:type="character" w:customStyle="1" w:styleId="UnresolvedMention1">
    <w:name w:val="Unresolved Mention1"/>
    <w:basedOn w:val="DefaultParagraphFont"/>
    <w:uiPriority w:val="99"/>
    <w:semiHidden/>
    <w:unhideWhenUsed/>
    <w:rsid w:val="00832DEF"/>
    <w:rPr>
      <w:color w:val="605E5C"/>
      <w:shd w:val="clear" w:color="auto" w:fill="E1DFDD"/>
    </w:rPr>
  </w:style>
  <w:style w:type="character" w:styleId="Strong">
    <w:name w:val="Strong"/>
    <w:basedOn w:val="DefaultParagraphFont"/>
    <w:uiPriority w:val="22"/>
    <w:qFormat/>
    <w:rsid w:val="00493463"/>
    <w:rPr>
      <w:b/>
      <w:bCs/>
    </w:rPr>
  </w:style>
  <w:style w:type="paragraph" w:styleId="NormalWeb">
    <w:name w:val="Normal (Web)"/>
    <w:basedOn w:val="Normal"/>
    <w:uiPriority w:val="99"/>
    <w:unhideWhenUsed/>
    <w:rsid w:val="004934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93463"/>
    <w:rPr>
      <w:i/>
      <w:iCs/>
    </w:rPr>
  </w:style>
  <w:style w:type="paragraph" w:styleId="z-TopofForm">
    <w:name w:val="HTML Top of Form"/>
    <w:basedOn w:val="Normal"/>
    <w:next w:val="Normal"/>
    <w:link w:val="z-TopofFormChar"/>
    <w:hidden/>
    <w:uiPriority w:val="99"/>
    <w:semiHidden/>
    <w:unhideWhenUsed/>
    <w:rsid w:val="009C677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C677B"/>
    <w:rPr>
      <w:rFonts w:ascii="Arial" w:eastAsia="Times New Roman" w:hAnsi="Arial" w:cs="Arial"/>
      <w:vanish/>
      <w:kern w:val="0"/>
      <w:sz w:val="16"/>
      <w:szCs w:val="16"/>
      <w14:ligatures w14:val="none"/>
    </w:rPr>
  </w:style>
  <w:style w:type="paragraph" w:customStyle="1" w:styleId="placeholder">
    <w:name w:val="placeholder"/>
    <w:basedOn w:val="Normal"/>
    <w:rsid w:val="009C67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9C677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C677B"/>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A21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26A"/>
  </w:style>
  <w:style w:type="paragraph" w:styleId="Footer">
    <w:name w:val="footer"/>
    <w:basedOn w:val="Normal"/>
    <w:link w:val="FooterChar"/>
    <w:uiPriority w:val="99"/>
    <w:unhideWhenUsed/>
    <w:rsid w:val="00A21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26A"/>
  </w:style>
  <w:style w:type="paragraph" w:styleId="CommentText">
    <w:name w:val="annotation text"/>
    <w:basedOn w:val="Normal"/>
    <w:link w:val="CommentTextChar"/>
    <w:unhideWhenUsed/>
    <w:rsid w:val="0089182F"/>
    <w:pPr>
      <w:spacing w:line="240" w:lineRule="auto"/>
    </w:pPr>
    <w:rPr>
      <w:sz w:val="20"/>
      <w:szCs w:val="20"/>
    </w:rPr>
  </w:style>
  <w:style w:type="character" w:customStyle="1" w:styleId="CommentTextChar">
    <w:name w:val="Comment Text Char"/>
    <w:basedOn w:val="DefaultParagraphFont"/>
    <w:link w:val="CommentText"/>
    <w:rsid w:val="0089182F"/>
    <w:rPr>
      <w:sz w:val="20"/>
      <w:szCs w:val="20"/>
    </w:rPr>
  </w:style>
  <w:style w:type="character" w:styleId="CommentReference">
    <w:name w:val="annotation reference"/>
    <w:basedOn w:val="DefaultParagraphFont"/>
    <w:uiPriority w:val="99"/>
    <w:semiHidden/>
    <w:unhideWhenUsed/>
    <w:rsid w:val="009C2474"/>
    <w:rPr>
      <w:sz w:val="16"/>
      <w:szCs w:val="16"/>
    </w:rPr>
  </w:style>
  <w:style w:type="paragraph" w:styleId="NoSpacing">
    <w:name w:val="No Spacing"/>
    <w:uiPriority w:val="1"/>
    <w:qFormat/>
    <w:rsid w:val="00E67EEE"/>
    <w:pPr>
      <w:spacing w:after="0" w:line="240" w:lineRule="auto"/>
    </w:pPr>
  </w:style>
  <w:style w:type="character" w:styleId="PlaceholderText">
    <w:name w:val="Placeholder Text"/>
    <w:basedOn w:val="DefaultParagraphFont"/>
    <w:uiPriority w:val="99"/>
    <w:semiHidden/>
    <w:rsid w:val="005D3A13"/>
    <w:rPr>
      <w:color w:val="808080"/>
    </w:rPr>
  </w:style>
  <w:style w:type="character" w:customStyle="1" w:styleId="whitespace-normal">
    <w:name w:val="whitespace-normal"/>
    <w:basedOn w:val="DefaultParagraphFont"/>
    <w:rsid w:val="00AC2EC4"/>
  </w:style>
  <w:style w:type="character" w:styleId="FootnoteReference">
    <w:name w:val="footnote reference"/>
    <w:basedOn w:val="DefaultParagraphFont"/>
    <w:uiPriority w:val="99"/>
    <w:semiHidden/>
    <w:unhideWhenUsed/>
    <w:qFormat/>
    <w:rsid w:val="00B422F7"/>
    <w:rPr>
      <w:vertAlign w:val="superscript"/>
    </w:rPr>
  </w:style>
  <w:style w:type="paragraph" w:styleId="FootnoteText">
    <w:name w:val="footnote text"/>
    <w:basedOn w:val="Normal"/>
    <w:link w:val="FootnoteTextChar"/>
    <w:uiPriority w:val="99"/>
    <w:unhideWhenUsed/>
    <w:qFormat/>
    <w:rsid w:val="00B422F7"/>
    <w:pPr>
      <w:spacing w:after="0" w:line="240" w:lineRule="auto"/>
    </w:pPr>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qFormat/>
    <w:rsid w:val="00B422F7"/>
    <w:rPr>
      <w:rFonts w:eastAsiaTheme="minorEastAsia"/>
      <w:kern w:val="0"/>
      <w:sz w:val="20"/>
      <w:szCs w:val="20"/>
      <w:lang w:val="en-GB" w:eastAsia="en-GB"/>
      <w14:ligatures w14:val="none"/>
    </w:rPr>
  </w:style>
  <w:style w:type="paragraph" w:customStyle="1" w:styleId="Default">
    <w:name w:val="Default"/>
    <w:rsid w:val="00B422F7"/>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Normal1">
    <w:name w:val="Normal1"/>
    <w:rsid w:val="00260BC9"/>
    <w:pPr>
      <w:spacing w:line="259" w:lineRule="auto"/>
    </w:pPr>
    <w:rPr>
      <w:rFonts w:ascii="Calibri" w:eastAsia="Calibri" w:hAnsi="Calibri" w:cs="Calibri"/>
      <w:kern w:val="0"/>
      <w:sz w:val="22"/>
      <w:szCs w:val="22"/>
      <w14:ligatures w14:val="none"/>
    </w:rPr>
  </w:style>
  <w:style w:type="paragraph" w:styleId="BodyText">
    <w:name w:val="Body Text"/>
    <w:basedOn w:val="Normal"/>
    <w:link w:val="BodyTextChar"/>
    <w:rsid w:val="00DF6F5D"/>
    <w:pPr>
      <w:spacing w:after="140" w:line="276" w:lineRule="auto"/>
    </w:pPr>
    <w:rPr>
      <w:rFonts w:ascii="Liberation Serif" w:eastAsia="NSimSun" w:hAnsi="Liberation Serif" w:cs="Arial"/>
      <w:lang w:eastAsia="zh-CN" w:bidi="hi-IN"/>
      <w14:ligatures w14:val="none"/>
    </w:rPr>
  </w:style>
  <w:style w:type="character" w:customStyle="1" w:styleId="BodyTextChar">
    <w:name w:val="Body Text Char"/>
    <w:basedOn w:val="DefaultParagraphFont"/>
    <w:link w:val="BodyText"/>
    <w:rsid w:val="00DF6F5D"/>
    <w:rPr>
      <w:rFonts w:ascii="Liberation Serif" w:eastAsia="NSimSun" w:hAnsi="Liberation Serif" w:cs="Arial"/>
      <w:lang w:eastAsia="zh-CN" w:bidi="hi-IN"/>
      <w14:ligatures w14:val="none"/>
    </w:rPr>
  </w:style>
  <w:style w:type="table" w:styleId="TableGrid">
    <w:name w:val="Table Grid"/>
    <w:basedOn w:val="TableNormal"/>
    <w:rsid w:val="000B6687"/>
    <w:pPr>
      <w:widowControl w:val="0"/>
      <w:spacing w:line="259"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0">
    <w:name w:val="_Style 10"/>
    <w:basedOn w:val="TableNormal"/>
    <w:rsid w:val="000B6687"/>
    <w:pPr>
      <w:widowControl w:val="0"/>
      <w:spacing w:line="259" w:lineRule="auto"/>
      <w:jc w:val="both"/>
    </w:pPr>
    <w:rPr>
      <w:rFonts w:ascii="Times New Roman" w:eastAsia="SimSun" w:hAnsi="Times New Roman" w:cs="Times New Roman"/>
      <w:kern w:val="0"/>
      <w:sz w:val="20"/>
      <w:szCs w:val="20"/>
      <w14:ligatures w14:val="none"/>
    </w:rPr>
    <w:tblPr/>
  </w:style>
  <w:style w:type="table" w:customStyle="1" w:styleId="Style11">
    <w:name w:val="_Style 11"/>
    <w:basedOn w:val="TableNormal"/>
    <w:rsid w:val="000B6687"/>
    <w:pPr>
      <w:widowControl w:val="0"/>
      <w:spacing w:line="259" w:lineRule="auto"/>
      <w:jc w:val="both"/>
    </w:pPr>
    <w:rPr>
      <w:rFonts w:ascii="Times New Roman" w:eastAsia="SimSun" w:hAnsi="Times New Roman" w:cs="Times New Roman"/>
      <w:kern w:val="0"/>
      <w:sz w:val="20"/>
      <w:szCs w:val="20"/>
      <w14:ligatures w14:val="none"/>
    </w:rPr>
    <w:tblPr/>
  </w:style>
  <w:style w:type="table" w:customStyle="1" w:styleId="Style12">
    <w:name w:val="_Style 12"/>
    <w:basedOn w:val="TableNormal"/>
    <w:rsid w:val="000B6687"/>
    <w:pPr>
      <w:widowControl w:val="0"/>
      <w:spacing w:line="259" w:lineRule="auto"/>
      <w:jc w:val="both"/>
    </w:pPr>
    <w:rPr>
      <w:rFonts w:ascii="Times New Roman" w:eastAsia="SimSun" w:hAnsi="Times New Roman" w:cs="Times New Roman"/>
      <w:kern w:val="0"/>
      <w:sz w:val="20"/>
      <w:szCs w:val="20"/>
      <w14:ligatures w14:val="none"/>
    </w:rPr>
    <w:tblPr/>
  </w:style>
  <w:style w:type="numbering" w:customStyle="1" w:styleId="NoList1">
    <w:name w:val="No List1"/>
    <w:next w:val="NoList"/>
    <w:uiPriority w:val="99"/>
    <w:semiHidden/>
    <w:unhideWhenUsed/>
    <w:rsid w:val="00117B9E"/>
  </w:style>
  <w:style w:type="paragraph" w:styleId="PlainText">
    <w:name w:val="Plain Text"/>
    <w:basedOn w:val="Normal"/>
    <w:link w:val="PlainTextChar"/>
    <w:uiPriority w:val="99"/>
    <w:unhideWhenUsed/>
    <w:rsid w:val="00D67066"/>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D67066"/>
    <w:rPr>
      <w:rFonts w:ascii="Consolas" w:hAnsi="Consolas"/>
      <w:kern w:val="0"/>
      <w:sz w:val="21"/>
      <w:szCs w:val="21"/>
      <w14:ligatures w14:val="none"/>
    </w:rPr>
  </w:style>
  <w:style w:type="table" w:styleId="LightShading">
    <w:name w:val="Light Shading"/>
    <w:basedOn w:val="TableNormal"/>
    <w:uiPriority w:val="60"/>
    <w:rsid w:val="00D67066"/>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0">
    <w:name w:val="TableNormal"/>
    <w:rsid w:val="00FA3168"/>
    <w:pPr>
      <w:spacing w:after="0" w:line="276" w:lineRule="auto"/>
    </w:pPr>
    <w:rPr>
      <w:rFonts w:ascii="Arial" w:eastAsia="Arial" w:hAnsi="Arial" w:cs="Arial"/>
      <w:kern w:val="0"/>
      <w:sz w:val="22"/>
      <w:szCs w:val="22"/>
      <w:lang w:val="fr" w:eastAsia="zh-CN"/>
      <w14:ligatures w14:val="none"/>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d-dissertations.unizik.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ceifyikechukw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searchgate.net/publication/327877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Anthonia Ephraim-Chukwu</dc:creator>
  <cp:keywords/>
  <dc:description/>
  <cp:lastModifiedBy>Reviewer</cp:lastModifiedBy>
  <cp:revision>4</cp:revision>
  <cp:lastPrinted>2026-04-07T04:59:00Z</cp:lastPrinted>
  <dcterms:created xsi:type="dcterms:W3CDTF">2026-05-11T15:05:00Z</dcterms:created>
  <dcterms:modified xsi:type="dcterms:W3CDTF">2026-05-11T21:17:00Z</dcterms:modified>
</cp:coreProperties>
</file>